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35" w:rsidRPr="005652A7" w:rsidRDefault="00290E7C" w:rsidP="005D001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2A7">
        <w:rPr>
          <w:rFonts w:ascii="Times New Roman" w:hAnsi="Times New Roman"/>
          <w:b/>
          <w:sz w:val="28"/>
          <w:szCs w:val="28"/>
        </w:rPr>
        <w:t>П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>О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>Л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>О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>Ж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>Е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>Н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>И</w:t>
      </w:r>
      <w:r w:rsidR="005652A7">
        <w:rPr>
          <w:rFonts w:ascii="Times New Roman" w:hAnsi="Times New Roman"/>
          <w:b/>
          <w:sz w:val="28"/>
          <w:szCs w:val="28"/>
        </w:rPr>
        <w:t xml:space="preserve"> </w:t>
      </w:r>
      <w:r w:rsidRPr="005652A7">
        <w:rPr>
          <w:rFonts w:ascii="Times New Roman" w:hAnsi="Times New Roman"/>
          <w:b/>
          <w:sz w:val="28"/>
          <w:szCs w:val="28"/>
        </w:rPr>
        <w:t xml:space="preserve">Е </w:t>
      </w:r>
    </w:p>
    <w:p w:rsidR="00A265F5" w:rsidRPr="00A265F5" w:rsidRDefault="00290E7C" w:rsidP="005D001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0980">
        <w:rPr>
          <w:rFonts w:ascii="Times New Roman" w:hAnsi="Times New Roman"/>
          <w:b/>
          <w:sz w:val="24"/>
          <w:szCs w:val="24"/>
        </w:rPr>
        <w:t>О</w:t>
      </w:r>
      <w:r w:rsidR="008B7F2F" w:rsidRPr="00D40980">
        <w:rPr>
          <w:rFonts w:ascii="Times New Roman" w:hAnsi="Times New Roman"/>
          <w:b/>
          <w:sz w:val="24"/>
          <w:szCs w:val="24"/>
        </w:rPr>
        <w:t>Б</w:t>
      </w:r>
      <w:r w:rsidRPr="00D40980">
        <w:rPr>
          <w:rFonts w:ascii="Times New Roman" w:hAnsi="Times New Roman"/>
          <w:b/>
          <w:sz w:val="24"/>
          <w:szCs w:val="24"/>
        </w:rPr>
        <w:t xml:space="preserve"> ОТКРЫТОМ КОНКУРСЕ СТУДЕНЧЕСКИХ НАУЧНЫХ РАБОТ</w:t>
      </w:r>
      <w:r w:rsidR="005D0013">
        <w:rPr>
          <w:rFonts w:ascii="Times New Roman" w:hAnsi="Times New Roman"/>
          <w:b/>
          <w:sz w:val="24"/>
          <w:szCs w:val="24"/>
        </w:rPr>
        <w:t xml:space="preserve"> </w:t>
      </w:r>
      <w:r w:rsidR="00A265F5" w:rsidRPr="00A265F5">
        <w:rPr>
          <w:rFonts w:ascii="Times New Roman" w:hAnsi="Times New Roman"/>
          <w:b/>
          <w:sz w:val="24"/>
          <w:szCs w:val="24"/>
        </w:rPr>
        <w:t>«ЛИЧНОСТЬ, ГОРОД, РЕГИОН: СОЦИАЛЬНО-ЭКОН</w:t>
      </w:r>
      <w:r w:rsidR="00451B71">
        <w:rPr>
          <w:rFonts w:ascii="Times New Roman" w:hAnsi="Times New Roman"/>
          <w:b/>
          <w:sz w:val="24"/>
          <w:szCs w:val="24"/>
        </w:rPr>
        <w:t>ОМИЧЕСКИЕ ПРОБЛЕМЫ И ПЕРСПЕКТИВЫ</w:t>
      </w:r>
      <w:r w:rsidR="00A265F5" w:rsidRPr="00A265F5">
        <w:rPr>
          <w:rFonts w:ascii="Times New Roman" w:hAnsi="Times New Roman"/>
          <w:b/>
          <w:sz w:val="24"/>
          <w:szCs w:val="24"/>
        </w:rPr>
        <w:t>»</w:t>
      </w:r>
    </w:p>
    <w:p w:rsidR="00404CF5" w:rsidRDefault="00404CF5" w:rsidP="005D0013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посвящен </w:t>
      </w:r>
      <w:r w:rsidR="00DF504D">
        <w:rPr>
          <w:rFonts w:ascii="Times New Roman" w:hAnsi="Times New Roman"/>
          <w:sz w:val="24"/>
          <w:szCs w:val="24"/>
        </w:rPr>
        <w:t>развитию творческого потенциала и профессиональных компетенций студентов</w:t>
      </w:r>
      <w:r w:rsidR="00D11327">
        <w:rPr>
          <w:rFonts w:ascii="Times New Roman" w:hAnsi="Times New Roman"/>
          <w:sz w:val="24"/>
          <w:szCs w:val="24"/>
        </w:rPr>
        <w:t xml:space="preserve">, </w:t>
      </w:r>
      <w:r w:rsidR="00D11327" w:rsidRPr="00CC0A79">
        <w:rPr>
          <w:rFonts w:ascii="Times New Roman" w:hAnsi="Times New Roman"/>
          <w:sz w:val="24"/>
          <w:szCs w:val="24"/>
        </w:rPr>
        <w:t>обучающихся</w:t>
      </w:r>
      <w:r w:rsidR="00CC0A79" w:rsidRPr="00CC0A79">
        <w:rPr>
          <w:rFonts w:ascii="Times New Roman" w:hAnsi="Times New Roman"/>
          <w:sz w:val="24"/>
          <w:szCs w:val="24"/>
        </w:rPr>
        <w:t xml:space="preserve"> </w:t>
      </w:r>
      <w:r w:rsidR="00D11327" w:rsidRPr="00CC0A79">
        <w:rPr>
          <w:rFonts w:ascii="Times New Roman" w:hAnsi="Times New Roman"/>
          <w:sz w:val="24"/>
          <w:szCs w:val="24"/>
        </w:rPr>
        <w:t>в высших и средних специальных учебных заведениях</w:t>
      </w:r>
      <w:r w:rsidR="00A265F5" w:rsidRPr="00CC0A79">
        <w:rPr>
          <w:rFonts w:ascii="Times New Roman" w:hAnsi="Times New Roman"/>
          <w:sz w:val="24"/>
          <w:szCs w:val="24"/>
        </w:rPr>
        <w:t>.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="00A265F5">
        <w:rPr>
          <w:rFonts w:ascii="Times New Roman" w:hAnsi="Times New Roman"/>
          <w:sz w:val="24"/>
          <w:szCs w:val="24"/>
        </w:rPr>
        <w:t xml:space="preserve">Конкурсные работы предполагают </w:t>
      </w:r>
      <w:r w:rsidR="006665C9">
        <w:rPr>
          <w:rFonts w:ascii="Times New Roman" w:hAnsi="Times New Roman"/>
          <w:sz w:val="24"/>
          <w:szCs w:val="24"/>
        </w:rPr>
        <w:t>комплексное и</w:t>
      </w:r>
      <w:r w:rsidR="00A265F5">
        <w:rPr>
          <w:rFonts w:ascii="Times New Roman" w:hAnsi="Times New Roman"/>
          <w:sz w:val="24"/>
          <w:szCs w:val="24"/>
        </w:rPr>
        <w:t xml:space="preserve"> практическое решение</w:t>
      </w:r>
      <w:r>
        <w:rPr>
          <w:rFonts w:ascii="Times New Roman" w:hAnsi="Times New Roman"/>
          <w:sz w:val="24"/>
          <w:szCs w:val="24"/>
        </w:rPr>
        <w:t xml:space="preserve"> управленч</w:t>
      </w:r>
      <w:r w:rsidR="00345E24">
        <w:rPr>
          <w:rFonts w:ascii="Times New Roman" w:hAnsi="Times New Roman"/>
          <w:sz w:val="24"/>
          <w:szCs w:val="24"/>
        </w:rPr>
        <w:t>еских</w:t>
      </w:r>
      <w:r w:rsidR="00A265F5">
        <w:rPr>
          <w:rFonts w:ascii="Times New Roman" w:hAnsi="Times New Roman"/>
          <w:sz w:val="24"/>
          <w:szCs w:val="24"/>
        </w:rPr>
        <w:t xml:space="preserve">, экономических, сервисных, социальных, технологических и </w:t>
      </w:r>
      <w:r w:rsidR="006665C9">
        <w:rPr>
          <w:rFonts w:ascii="Times New Roman" w:hAnsi="Times New Roman"/>
          <w:sz w:val="24"/>
          <w:szCs w:val="24"/>
        </w:rPr>
        <w:t>иных задач</w:t>
      </w:r>
      <w:r w:rsidR="00A265F5">
        <w:rPr>
          <w:rFonts w:ascii="Times New Roman" w:hAnsi="Times New Roman"/>
          <w:sz w:val="24"/>
          <w:szCs w:val="24"/>
        </w:rPr>
        <w:t xml:space="preserve"> на основе профессиональных навыков и компетенции студентов различных направлений обучения. </w:t>
      </w:r>
      <w:r w:rsidRPr="00290E7C">
        <w:rPr>
          <w:rFonts w:ascii="Times New Roman" w:hAnsi="Times New Roman"/>
          <w:sz w:val="24"/>
          <w:szCs w:val="24"/>
        </w:rPr>
        <w:t xml:space="preserve">Представленные работы должны быть направлены на </w:t>
      </w:r>
      <w:r w:rsidR="00D11327" w:rsidRPr="00CC0A79">
        <w:rPr>
          <w:rFonts w:ascii="Times New Roman" w:hAnsi="Times New Roman"/>
          <w:sz w:val="24"/>
          <w:szCs w:val="24"/>
        </w:rPr>
        <w:t>выявление</w:t>
      </w:r>
      <w:r w:rsidRPr="00290E7C">
        <w:rPr>
          <w:rFonts w:ascii="Times New Roman" w:hAnsi="Times New Roman"/>
          <w:sz w:val="24"/>
          <w:szCs w:val="24"/>
        </w:rPr>
        <w:t xml:space="preserve"> и разрешение практиче</w:t>
      </w:r>
      <w:r>
        <w:rPr>
          <w:rFonts w:ascii="Times New Roman" w:hAnsi="Times New Roman"/>
          <w:sz w:val="24"/>
          <w:szCs w:val="24"/>
        </w:rPr>
        <w:t>ской</w:t>
      </w:r>
      <w:r w:rsidRPr="00290E7C">
        <w:rPr>
          <w:rFonts w:ascii="Times New Roman" w:hAnsi="Times New Roman"/>
          <w:sz w:val="24"/>
          <w:szCs w:val="24"/>
        </w:rPr>
        <w:t xml:space="preserve"> проблемы </w:t>
      </w:r>
      <w:r w:rsidR="00B01F54" w:rsidRPr="00290E7C">
        <w:rPr>
          <w:rFonts w:ascii="Times New Roman" w:hAnsi="Times New Roman"/>
          <w:sz w:val="24"/>
          <w:szCs w:val="24"/>
        </w:rPr>
        <w:t>региона</w:t>
      </w:r>
      <w:r w:rsidR="00B01F54">
        <w:rPr>
          <w:rFonts w:ascii="Times New Roman" w:hAnsi="Times New Roman"/>
          <w:sz w:val="24"/>
          <w:szCs w:val="24"/>
        </w:rPr>
        <w:t>,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Pr="00290E7C">
        <w:rPr>
          <w:rFonts w:ascii="Times New Roman" w:hAnsi="Times New Roman"/>
          <w:sz w:val="24"/>
          <w:szCs w:val="24"/>
        </w:rPr>
        <w:t>города, организации или личности.</w:t>
      </w:r>
    </w:p>
    <w:p w:rsidR="00290E7C" w:rsidRPr="00D55635" w:rsidRDefault="00290E7C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90E7C" w:rsidRPr="00290E7C" w:rsidRDefault="00D55635" w:rsidP="005D0013">
      <w:pPr>
        <w:pStyle w:val="a3"/>
        <w:numPr>
          <w:ilvl w:val="1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0E7C" w:rsidRPr="00290E7C">
        <w:rPr>
          <w:rFonts w:ascii="Times New Roman" w:hAnsi="Times New Roman"/>
          <w:sz w:val="24"/>
          <w:szCs w:val="24"/>
        </w:rPr>
        <w:t>Задачи конкурса:</w:t>
      </w:r>
    </w:p>
    <w:p w:rsidR="00D11327" w:rsidRPr="00CC0A79" w:rsidRDefault="00D11327" w:rsidP="005D0013">
      <w:pPr>
        <w:pStyle w:val="a3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привлечение студентов к решению значимых социально-экономи</w:t>
      </w:r>
      <w:r>
        <w:rPr>
          <w:rFonts w:ascii="Times New Roman" w:hAnsi="Times New Roman"/>
          <w:sz w:val="24"/>
          <w:szCs w:val="24"/>
        </w:rPr>
        <w:t xml:space="preserve">ческих </w:t>
      </w:r>
      <w:r w:rsidRPr="00CC0A79">
        <w:rPr>
          <w:rFonts w:ascii="Times New Roman" w:hAnsi="Times New Roman"/>
          <w:sz w:val="24"/>
          <w:szCs w:val="24"/>
        </w:rPr>
        <w:t>и технико-технологических проблем города и региона;</w:t>
      </w:r>
    </w:p>
    <w:p w:rsidR="00D11327" w:rsidRPr="00290E7C" w:rsidRDefault="00D11327" w:rsidP="005D0013">
      <w:pPr>
        <w:pStyle w:val="a3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поиск и поддержка талантливых и одаренных студентов; </w:t>
      </w:r>
    </w:p>
    <w:p w:rsidR="00290E7C" w:rsidRPr="00290E7C" w:rsidRDefault="00290E7C" w:rsidP="005D0013">
      <w:pPr>
        <w:pStyle w:val="a3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повышение эффективности использования научного и творческого потенциала студентов; </w:t>
      </w:r>
    </w:p>
    <w:p w:rsidR="00D24A0C" w:rsidRDefault="006665C9" w:rsidP="005D0013">
      <w:pPr>
        <w:pStyle w:val="a3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24A0C">
        <w:rPr>
          <w:rFonts w:ascii="Times New Roman" w:hAnsi="Times New Roman"/>
          <w:sz w:val="24"/>
          <w:szCs w:val="24"/>
        </w:rPr>
        <w:t>отрудничество с образовательными учреждениями города</w:t>
      </w:r>
      <w:r>
        <w:rPr>
          <w:rFonts w:ascii="Times New Roman" w:hAnsi="Times New Roman"/>
          <w:sz w:val="24"/>
          <w:szCs w:val="24"/>
        </w:rPr>
        <w:t xml:space="preserve"> и региона;</w:t>
      </w:r>
    </w:p>
    <w:p w:rsidR="00A67DB6" w:rsidRPr="00290E7C" w:rsidRDefault="006665C9" w:rsidP="005D0013">
      <w:pPr>
        <w:pStyle w:val="a3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67DB6">
        <w:rPr>
          <w:rFonts w:ascii="Times New Roman" w:hAnsi="Times New Roman"/>
          <w:sz w:val="24"/>
          <w:szCs w:val="24"/>
        </w:rPr>
        <w:t xml:space="preserve">онсолидация потенциала студентов и образовательных учреждений города и </w:t>
      </w:r>
      <w:r>
        <w:rPr>
          <w:rFonts w:ascii="Times New Roman" w:hAnsi="Times New Roman"/>
          <w:sz w:val="24"/>
          <w:szCs w:val="24"/>
        </w:rPr>
        <w:t>региона для</w:t>
      </w:r>
      <w:r w:rsidR="00A67DB6">
        <w:rPr>
          <w:rFonts w:ascii="Times New Roman" w:hAnsi="Times New Roman"/>
          <w:sz w:val="24"/>
          <w:szCs w:val="24"/>
        </w:rPr>
        <w:t xml:space="preserve"> целей </w:t>
      </w:r>
      <w:r w:rsidR="00D11327" w:rsidRPr="00CC0A79">
        <w:rPr>
          <w:rFonts w:ascii="Times New Roman" w:hAnsi="Times New Roman"/>
          <w:sz w:val="24"/>
          <w:szCs w:val="24"/>
        </w:rPr>
        <w:t>их</w:t>
      </w:r>
      <w:r w:rsidR="00CC0A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7DB6">
        <w:rPr>
          <w:rFonts w:ascii="Times New Roman" w:hAnsi="Times New Roman"/>
          <w:sz w:val="24"/>
          <w:szCs w:val="24"/>
        </w:rPr>
        <w:t xml:space="preserve">(города и региона) </w:t>
      </w:r>
      <w:r>
        <w:rPr>
          <w:rFonts w:ascii="Times New Roman" w:hAnsi="Times New Roman"/>
          <w:sz w:val="24"/>
          <w:szCs w:val="24"/>
        </w:rPr>
        <w:t>поступательного развития</w:t>
      </w:r>
      <w:r w:rsidR="00A67DB6">
        <w:rPr>
          <w:rFonts w:ascii="Times New Roman" w:hAnsi="Times New Roman"/>
          <w:sz w:val="24"/>
          <w:szCs w:val="24"/>
        </w:rPr>
        <w:t>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1.2. На конкурс принимаются научные работы</w:t>
      </w:r>
      <w:r w:rsidR="00A67DB6">
        <w:rPr>
          <w:rFonts w:ascii="Times New Roman" w:hAnsi="Times New Roman"/>
          <w:sz w:val="24"/>
          <w:szCs w:val="24"/>
        </w:rPr>
        <w:t xml:space="preserve"> (проекты)</w:t>
      </w:r>
      <w:r w:rsidRPr="00290E7C">
        <w:rPr>
          <w:rFonts w:ascii="Times New Roman" w:hAnsi="Times New Roman"/>
          <w:sz w:val="24"/>
          <w:szCs w:val="24"/>
        </w:rPr>
        <w:t xml:space="preserve"> в области менеджмента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="00D11327" w:rsidRPr="00CC0A79">
        <w:rPr>
          <w:rFonts w:ascii="Times New Roman" w:hAnsi="Times New Roman"/>
          <w:sz w:val="24"/>
          <w:szCs w:val="24"/>
        </w:rPr>
        <w:t xml:space="preserve">и </w:t>
      </w:r>
      <w:r w:rsidR="00D24A0C" w:rsidRPr="00CC0A79">
        <w:rPr>
          <w:rFonts w:ascii="Times New Roman" w:hAnsi="Times New Roman"/>
          <w:sz w:val="24"/>
          <w:szCs w:val="24"/>
        </w:rPr>
        <w:t xml:space="preserve"> экономики,</w:t>
      </w:r>
      <w:r w:rsidR="00CC0A79" w:rsidRPr="00CC0A79">
        <w:rPr>
          <w:rFonts w:ascii="Times New Roman" w:hAnsi="Times New Roman"/>
          <w:sz w:val="24"/>
          <w:szCs w:val="24"/>
        </w:rPr>
        <w:t xml:space="preserve"> </w:t>
      </w:r>
      <w:r w:rsidR="00D11327" w:rsidRPr="00CC0A79">
        <w:rPr>
          <w:rFonts w:ascii="Times New Roman" w:hAnsi="Times New Roman"/>
          <w:sz w:val="24"/>
          <w:szCs w:val="24"/>
        </w:rPr>
        <w:t>техники и технологии, а также</w:t>
      </w:r>
      <w:r w:rsidR="00D24A0C" w:rsidRPr="00CC0A79">
        <w:rPr>
          <w:rFonts w:ascii="Times New Roman" w:hAnsi="Times New Roman"/>
          <w:sz w:val="24"/>
          <w:szCs w:val="24"/>
        </w:rPr>
        <w:t xml:space="preserve"> педаго</w:t>
      </w:r>
      <w:r w:rsidR="00D24A0C">
        <w:rPr>
          <w:rFonts w:ascii="Times New Roman" w:hAnsi="Times New Roman"/>
          <w:sz w:val="24"/>
          <w:szCs w:val="24"/>
        </w:rPr>
        <w:t>гики, сервиса и иных направлений</w:t>
      </w:r>
      <w:r w:rsidR="001A1A00">
        <w:rPr>
          <w:rFonts w:ascii="Times New Roman" w:hAnsi="Times New Roman"/>
          <w:sz w:val="24"/>
          <w:szCs w:val="24"/>
        </w:rPr>
        <w:t xml:space="preserve">, </w:t>
      </w:r>
      <w:r w:rsidR="001A1A00" w:rsidRPr="00CC0A79">
        <w:rPr>
          <w:rFonts w:ascii="Times New Roman" w:hAnsi="Times New Roman"/>
          <w:sz w:val="24"/>
          <w:szCs w:val="24"/>
        </w:rPr>
        <w:t>обращённые</w:t>
      </w:r>
      <w:r w:rsidR="000643C1" w:rsidRPr="00CC0A79">
        <w:rPr>
          <w:rFonts w:ascii="Times New Roman" w:hAnsi="Times New Roman"/>
          <w:sz w:val="24"/>
          <w:szCs w:val="24"/>
        </w:rPr>
        <w:t xml:space="preserve"> на </w:t>
      </w:r>
      <w:r w:rsidR="001A1A00" w:rsidRPr="00CC0A79">
        <w:rPr>
          <w:rFonts w:ascii="Times New Roman" w:hAnsi="Times New Roman"/>
          <w:sz w:val="24"/>
          <w:szCs w:val="24"/>
        </w:rPr>
        <w:t>выявление</w:t>
      </w:r>
      <w:r w:rsidR="000643C1" w:rsidRPr="00CC0A79">
        <w:rPr>
          <w:rFonts w:ascii="Times New Roman" w:hAnsi="Times New Roman"/>
          <w:sz w:val="24"/>
          <w:szCs w:val="24"/>
        </w:rPr>
        <w:t xml:space="preserve"> </w:t>
      </w:r>
      <w:r w:rsidR="000643C1" w:rsidRPr="00290E7C">
        <w:rPr>
          <w:rFonts w:ascii="Times New Roman" w:hAnsi="Times New Roman"/>
          <w:sz w:val="24"/>
          <w:szCs w:val="24"/>
        </w:rPr>
        <w:t xml:space="preserve">и </w:t>
      </w:r>
      <w:r w:rsidR="00D24A0C">
        <w:rPr>
          <w:rFonts w:ascii="Times New Roman" w:hAnsi="Times New Roman"/>
          <w:sz w:val="24"/>
          <w:szCs w:val="24"/>
        </w:rPr>
        <w:t xml:space="preserve">практическое </w:t>
      </w:r>
      <w:r w:rsidR="000643C1" w:rsidRPr="00290E7C">
        <w:rPr>
          <w:rFonts w:ascii="Times New Roman" w:hAnsi="Times New Roman"/>
          <w:sz w:val="24"/>
          <w:szCs w:val="24"/>
        </w:rPr>
        <w:t xml:space="preserve">решение </w:t>
      </w:r>
      <w:r w:rsidR="00D24A0C">
        <w:rPr>
          <w:rFonts w:ascii="Times New Roman" w:hAnsi="Times New Roman"/>
          <w:sz w:val="24"/>
          <w:szCs w:val="24"/>
        </w:rPr>
        <w:t xml:space="preserve">конкретной проблемы или задачи на </w:t>
      </w:r>
      <w:r w:rsidR="00A66C38">
        <w:rPr>
          <w:rFonts w:ascii="Times New Roman" w:hAnsi="Times New Roman"/>
          <w:sz w:val="24"/>
          <w:szCs w:val="24"/>
        </w:rPr>
        <w:t>основе профессиональных</w:t>
      </w:r>
      <w:r w:rsidR="00E936D8">
        <w:rPr>
          <w:rFonts w:ascii="Times New Roman" w:hAnsi="Times New Roman"/>
          <w:sz w:val="24"/>
          <w:szCs w:val="24"/>
        </w:rPr>
        <w:t xml:space="preserve"> навыков и компетенций</w:t>
      </w:r>
      <w:r w:rsidR="00D24A0C">
        <w:rPr>
          <w:rFonts w:ascii="Times New Roman" w:hAnsi="Times New Roman"/>
          <w:sz w:val="24"/>
          <w:szCs w:val="24"/>
        </w:rPr>
        <w:t xml:space="preserve"> студентов различных направлений </w:t>
      </w:r>
      <w:r w:rsidR="001A1A00" w:rsidRPr="00CC0A79">
        <w:rPr>
          <w:rFonts w:ascii="Times New Roman" w:hAnsi="Times New Roman"/>
          <w:sz w:val="24"/>
          <w:szCs w:val="24"/>
        </w:rPr>
        <w:t>подготовки</w:t>
      </w:r>
      <w:r w:rsidR="0004287E" w:rsidRPr="00CC0A79">
        <w:rPr>
          <w:rFonts w:ascii="Times New Roman" w:hAnsi="Times New Roman"/>
          <w:sz w:val="24"/>
          <w:szCs w:val="24"/>
        </w:rPr>
        <w:t>,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Pr="00CC0A79">
        <w:rPr>
          <w:rFonts w:ascii="Times New Roman" w:hAnsi="Times New Roman"/>
          <w:sz w:val="24"/>
          <w:szCs w:val="24"/>
        </w:rPr>
        <w:t>включая</w:t>
      </w:r>
      <w:r w:rsidRPr="00290E7C">
        <w:rPr>
          <w:rFonts w:ascii="Times New Roman" w:hAnsi="Times New Roman"/>
          <w:sz w:val="24"/>
          <w:szCs w:val="24"/>
        </w:rPr>
        <w:t>:</w:t>
      </w:r>
    </w:p>
    <w:p w:rsidR="00290E7C" w:rsidRPr="00290E7C" w:rsidRDefault="0035145D" w:rsidP="005D0013">
      <w:pPr>
        <w:pStyle w:val="a3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90E7C" w:rsidRPr="00290E7C">
        <w:rPr>
          <w:rFonts w:ascii="Times New Roman" w:hAnsi="Times New Roman"/>
          <w:sz w:val="24"/>
          <w:szCs w:val="24"/>
        </w:rPr>
        <w:t>оциальные и экономич</w:t>
      </w:r>
      <w:r w:rsidR="00C42719">
        <w:rPr>
          <w:rFonts w:ascii="Times New Roman" w:hAnsi="Times New Roman"/>
          <w:sz w:val="24"/>
          <w:szCs w:val="24"/>
        </w:rPr>
        <w:t>еские проблемы города и региона;</w:t>
      </w:r>
    </w:p>
    <w:p w:rsidR="00290E7C" w:rsidRPr="00290E7C" w:rsidRDefault="0035145D" w:rsidP="005D0013">
      <w:pPr>
        <w:pStyle w:val="a3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90E7C" w:rsidRPr="00290E7C">
        <w:rPr>
          <w:rFonts w:ascii="Times New Roman" w:hAnsi="Times New Roman"/>
          <w:sz w:val="24"/>
          <w:szCs w:val="24"/>
        </w:rPr>
        <w:t>рактик</w:t>
      </w:r>
      <w:r w:rsidR="00C42719">
        <w:rPr>
          <w:rFonts w:ascii="Times New Roman" w:hAnsi="Times New Roman"/>
          <w:sz w:val="24"/>
          <w:szCs w:val="24"/>
        </w:rPr>
        <w:t>у</w:t>
      </w:r>
      <w:r w:rsidR="00290E7C" w:rsidRPr="00290E7C">
        <w:rPr>
          <w:rFonts w:ascii="Times New Roman" w:hAnsi="Times New Roman"/>
          <w:sz w:val="24"/>
          <w:szCs w:val="24"/>
        </w:rPr>
        <w:t xml:space="preserve"> корпоративного менеджмента –</w:t>
      </w:r>
      <w:r w:rsidR="00D55635">
        <w:rPr>
          <w:rFonts w:ascii="Times New Roman" w:hAnsi="Times New Roman"/>
          <w:sz w:val="24"/>
          <w:szCs w:val="24"/>
        </w:rPr>
        <w:t xml:space="preserve"> </w:t>
      </w:r>
      <w:r w:rsidR="00290E7C" w:rsidRPr="00290E7C">
        <w:rPr>
          <w:rFonts w:ascii="Times New Roman" w:hAnsi="Times New Roman"/>
          <w:sz w:val="24"/>
          <w:szCs w:val="24"/>
        </w:rPr>
        <w:t>региональные проблемы, специфика, опыт</w:t>
      </w:r>
      <w:r w:rsidR="00C42719">
        <w:rPr>
          <w:rFonts w:ascii="Times New Roman" w:hAnsi="Times New Roman"/>
          <w:sz w:val="24"/>
          <w:szCs w:val="24"/>
        </w:rPr>
        <w:t>;</w:t>
      </w:r>
    </w:p>
    <w:p w:rsidR="00290E7C" w:rsidRDefault="0035145D" w:rsidP="005D0013">
      <w:pPr>
        <w:pStyle w:val="a3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90E7C" w:rsidRPr="00290E7C">
        <w:rPr>
          <w:rFonts w:ascii="Times New Roman" w:hAnsi="Times New Roman"/>
          <w:sz w:val="24"/>
          <w:szCs w:val="24"/>
        </w:rPr>
        <w:t xml:space="preserve">аркетинг и </w:t>
      </w:r>
      <w:r w:rsidR="00290E7C" w:rsidRPr="00290E7C">
        <w:rPr>
          <w:rFonts w:ascii="Times New Roman" w:hAnsi="Times New Roman"/>
          <w:sz w:val="24"/>
          <w:szCs w:val="24"/>
          <w:lang w:val="en-US"/>
        </w:rPr>
        <w:t>PR</w:t>
      </w:r>
      <w:r w:rsidR="0031631B">
        <w:rPr>
          <w:rFonts w:ascii="Times New Roman" w:hAnsi="Times New Roman"/>
          <w:sz w:val="24"/>
          <w:szCs w:val="24"/>
        </w:rPr>
        <w:t>-</w:t>
      </w:r>
      <w:r w:rsidR="00290E7C" w:rsidRPr="00290E7C">
        <w:rPr>
          <w:rFonts w:ascii="Times New Roman" w:hAnsi="Times New Roman"/>
          <w:sz w:val="24"/>
          <w:szCs w:val="24"/>
        </w:rPr>
        <w:t>технологии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="00290E7C" w:rsidRPr="00290E7C">
        <w:rPr>
          <w:rFonts w:ascii="Times New Roman" w:hAnsi="Times New Roman"/>
          <w:sz w:val="24"/>
          <w:szCs w:val="24"/>
        </w:rPr>
        <w:t xml:space="preserve">как способ решения практической </w:t>
      </w:r>
      <w:r w:rsidR="00D24A0C">
        <w:rPr>
          <w:rFonts w:ascii="Times New Roman" w:hAnsi="Times New Roman"/>
          <w:sz w:val="24"/>
          <w:szCs w:val="24"/>
        </w:rPr>
        <w:t>задачи;</w:t>
      </w:r>
    </w:p>
    <w:p w:rsidR="00D24A0C" w:rsidRDefault="0004287E" w:rsidP="005D0013">
      <w:pPr>
        <w:pStyle w:val="a3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24A0C">
        <w:rPr>
          <w:rFonts w:ascii="Times New Roman" w:hAnsi="Times New Roman"/>
          <w:sz w:val="24"/>
          <w:szCs w:val="24"/>
        </w:rPr>
        <w:t>ехнологии сервиса;</w:t>
      </w:r>
    </w:p>
    <w:p w:rsidR="00D24A0C" w:rsidRDefault="0004287E" w:rsidP="005D0013">
      <w:pPr>
        <w:pStyle w:val="a3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24A0C">
        <w:rPr>
          <w:rFonts w:ascii="Times New Roman" w:hAnsi="Times New Roman"/>
          <w:sz w:val="24"/>
          <w:szCs w:val="24"/>
        </w:rPr>
        <w:t>оциальные и педагогические технологии;</w:t>
      </w:r>
    </w:p>
    <w:p w:rsidR="00D24A0C" w:rsidRDefault="0004287E" w:rsidP="005D0013">
      <w:pPr>
        <w:pStyle w:val="a3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24A0C">
        <w:rPr>
          <w:rFonts w:ascii="Times New Roman" w:hAnsi="Times New Roman"/>
          <w:sz w:val="24"/>
          <w:szCs w:val="24"/>
        </w:rPr>
        <w:t>ехнические, дизайнерские и строительные технологии</w:t>
      </w:r>
      <w:r w:rsidR="006D69F2">
        <w:rPr>
          <w:rFonts w:ascii="Times New Roman" w:hAnsi="Times New Roman"/>
          <w:sz w:val="24"/>
          <w:szCs w:val="24"/>
        </w:rPr>
        <w:t xml:space="preserve"> – </w:t>
      </w:r>
      <w:r w:rsidR="00D24A0C">
        <w:rPr>
          <w:rFonts w:ascii="Times New Roman" w:hAnsi="Times New Roman"/>
          <w:sz w:val="24"/>
          <w:szCs w:val="24"/>
        </w:rPr>
        <w:t>как способ развития личности города, региона.</w:t>
      </w:r>
      <w:r w:rsidR="00E936D8">
        <w:rPr>
          <w:rStyle w:val="aa"/>
          <w:rFonts w:ascii="Times New Roman" w:hAnsi="Times New Roman"/>
          <w:sz w:val="24"/>
          <w:szCs w:val="24"/>
        </w:rPr>
        <w:footnoteReference w:id="1"/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1.3. Авторы лучших работ награждаются дипломами, поощрительными премиями, ценными призами и имеют приоритет при публикации работ на </w:t>
      </w:r>
      <w:r w:rsidR="006665C9" w:rsidRPr="00290E7C">
        <w:rPr>
          <w:rFonts w:ascii="Times New Roman" w:hAnsi="Times New Roman"/>
          <w:sz w:val="24"/>
          <w:szCs w:val="24"/>
        </w:rPr>
        <w:t>сайтах и</w:t>
      </w:r>
      <w:r w:rsidRPr="00290E7C">
        <w:rPr>
          <w:rFonts w:ascii="Times New Roman" w:hAnsi="Times New Roman"/>
          <w:sz w:val="24"/>
          <w:szCs w:val="24"/>
        </w:rPr>
        <w:t xml:space="preserve"> печатных изданиях организаторов и/или участников конкурса.</w:t>
      </w:r>
    </w:p>
    <w:p w:rsidR="00D55635" w:rsidRDefault="00D55635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290E7C" w:rsidRPr="00D55635" w:rsidRDefault="00290E7C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lastRenderedPageBreak/>
        <w:t>2. ОРГАНИЗАТОРЫ КОНКУРСА</w:t>
      </w:r>
    </w:p>
    <w:p w:rsidR="00A67DB6" w:rsidRPr="00CC0A79" w:rsidRDefault="00290E7C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2.1. Конкурс проводят </w:t>
      </w:r>
      <w:r w:rsidR="00D55635" w:rsidRPr="00CC0A79">
        <w:rPr>
          <w:rFonts w:ascii="Times New Roman" w:hAnsi="Times New Roman"/>
          <w:sz w:val="24"/>
          <w:szCs w:val="24"/>
        </w:rPr>
        <w:t xml:space="preserve">ФГБОУ ВО </w:t>
      </w:r>
      <w:r w:rsidR="00D55635">
        <w:rPr>
          <w:rFonts w:ascii="Times New Roman" w:hAnsi="Times New Roman"/>
          <w:sz w:val="24"/>
          <w:szCs w:val="24"/>
        </w:rPr>
        <w:t xml:space="preserve">Филиал «Псковского государственного университета» в г. Великие Луки Псковской области </w:t>
      </w:r>
      <w:r w:rsidR="00D55635" w:rsidRPr="00CC0A79">
        <w:rPr>
          <w:rFonts w:ascii="Times New Roman" w:hAnsi="Times New Roman"/>
          <w:sz w:val="24"/>
          <w:szCs w:val="24"/>
        </w:rPr>
        <w:t>(кафедра экономики и гуманитарных наук),</w:t>
      </w:r>
      <w:r w:rsidR="00D55635" w:rsidRPr="00CC0A79">
        <w:t xml:space="preserve"> </w:t>
      </w:r>
      <w:r w:rsidR="0004287E" w:rsidRPr="00CC0A79">
        <w:rPr>
          <w:rFonts w:ascii="Times New Roman" w:hAnsi="Times New Roman"/>
          <w:sz w:val="24"/>
          <w:szCs w:val="24"/>
        </w:rPr>
        <w:t>ФГ</w:t>
      </w:r>
      <w:r w:rsidR="00CC0A79" w:rsidRPr="00CC0A79">
        <w:rPr>
          <w:rFonts w:ascii="Times New Roman" w:hAnsi="Times New Roman"/>
          <w:sz w:val="24"/>
          <w:szCs w:val="24"/>
        </w:rPr>
        <w:t>Б</w:t>
      </w:r>
      <w:r w:rsidR="0004287E" w:rsidRPr="00CC0A79">
        <w:rPr>
          <w:rFonts w:ascii="Times New Roman" w:hAnsi="Times New Roman"/>
          <w:sz w:val="24"/>
          <w:szCs w:val="24"/>
        </w:rPr>
        <w:t xml:space="preserve">ОУ ВО </w:t>
      </w:r>
      <w:r w:rsidRPr="00CC0A79">
        <w:rPr>
          <w:rFonts w:ascii="Times New Roman" w:hAnsi="Times New Roman"/>
          <w:sz w:val="24"/>
          <w:szCs w:val="24"/>
        </w:rPr>
        <w:t>Великолукская государственная академия</w:t>
      </w:r>
      <w:r w:rsidR="0050614E" w:rsidRPr="00CC0A79">
        <w:rPr>
          <w:rFonts w:ascii="Times New Roman" w:hAnsi="Times New Roman"/>
          <w:sz w:val="24"/>
          <w:szCs w:val="24"/>
        </w:rPr>
        <w:t xml:space="preserve"> физической культуры и спорта</w:t>
      </w:r>
      <w:r w:rsidR="0004287E" w:rsidRPr="00CC0A79">
        <w:rPr>
          <w:rFonts w:ascii="Times New Roman" w:hAnsi="Times New Roman"/>
          <w:sz w:val="24"/>
          <w:szCs w:val="24"/>
        </w:rPr>
        <w:t xml:space="preserve"> </w:t>
      </w:r>
      <w:r w:rsidR="00D55635">
        <w:rPr>
          <w:rFonts w:ascii="Times New Roman" w:hAnsi="Times New Roman"/>
          <w:sz w:val="24"/>
          <w:szCs w:val="24"/>
        </w:rPr>
        <w:t>(</w:t>
      </w:r>
      <w:r w:rsidR="00C03F26" w:rsidRPr="00CC0A79">
        <w:rPr>
          <w:rFonts w:ascii="Times New Roman" w:hAnsi="Times New Roman"/>
          <w:sz w:val="24"/>
          <w:szCs w:val="24"/>
        </w:rPr>
        <w:t>кафедра гуманитарных и социально-экономических дисциплин)</w:t>
      </w:r>
      <w:r w:rsidR="0050614E" w:rsidRPr="00CC0A79">
        <w:rPr>
          <w:rFonts w:ascii="Times New Roman" w:hAnsi="Times New Roman"/>
          <w:sz w:val="24"/>
          <w:szCs w:val="24"/>
        </w:rPr>
        <w:t xml:space="preserve">, </w:t>
      </w:r>
      <w:r w:rsidR="00D55635">
        <w:rPr>
          <w:rFonts w:ascii="Times New Roman" w:hAnsi="Times New Roman"/>
          <w:sz w:val="24"/>
          <w:szCs w:val="24"/>
        </w:rPr>
        <w:t xml:space="preserve">Отдел </w:t>
      </w:r>
      <w:r w:rsidR="00144F58" w:rsidRPr="005141B0">
        <w:rPr>
          <w:rFonts w:ascii="Times New Roman" w:hAnsi="Times New Roman"/>
          <w:sz w:val="24"/>
          <w:szCs w:val="24"/>
        </w:rPr>
        <w:t xml:space="preserve">по </w:t>
      </w:r>
      <w:r w:rsidR="005141B0" w:rsidRPr="005141B0">
        <w:rPr>
          <w:rFonts w:ascii="Times New Roman" w:hAnsi="Times New Roman"/>
          <w:sz w:val="24"/>
          <w:szCs w:val="24"/>
        </w:rPr>
        <w:t xml:space="preserve">молодёжной политике Управления образования </w:t>
      </w:r>
      <w:r w:rsidR="00144F58" w:rsidRPr="005141B0">
        <w:rPr>
          <w:rFonts w:ascii="Times New Roman" w:hAnsi="Times New Roman"/>
          <w:sz w:val="24"/>
          <w:szCs w:val="24"/>
        </w:rPr>
        <w:t>Администрации г. Великие Луки</w:t>
      </w:r>
      <w:r w:rsidR="00BB5F01" w:rsidRPr="005141B0">
        <w:rPr>
          <w:rFonts w:ascii="Times New Roman" w:hAnsi="Times New Roman"/>
          <w:sz w:val="24"/>
          <w:szCs w:val="24"/>
        </w:rPr>
        <w:t>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2.2. Организацией и проведением конкурса занимается </w:t>
      </w:r>
      <w:r w:rsidR="00E936D8">
        <w:rPr>
          <w:rFonts w:ascii="Times New Roman" w:hAnsi="Times New Roman"/>
          <w:sz w:val="24"/>
          <w:szCs w:val="24"/>
        </w:rPr>
        <w:t>К</w:t>
      </w:r>
      <w:r w:rsidR="006665C9" w:rsidRPr="00290E7C">
        <w:rPr>
          <w:rFonts w:ascii="Times New Roman" w:hAnsi="Times New Roman"/>
          <w:sz w:val="24"/>
          <w:szCs w:val="24"/>
        </w:rPr>
        <w:t>омиссия,</w:t>
      </w:r>
      <w:r w:rsidR="00144F58">
        <w:rPr>
          <w:rFonts w:ascii="Times New Roman" w:hAnsi="Times New Roman"/>
          <w:sz w:val="24"/>
          <w:szCs w:val="24"/>
        </w:rPr>
        <w:t xml:space="preserve"> </w:t>
      </w:r>
      <w:r w:rsidR="0004287E" w:rsidRPr="00CC0A79">
        <w:rPr>
          <w:rFonts w:ascii="Times New Roman" w:hAnsi="Times New Roman"/>
          <w:sz w:val="24"/>
          <w:szCs w:val="24"/>
        </w:rPr>
        <w:t>создаваемая</w:t>
      </w:r>
      <w:r w:rsidRPr="00CC0A79">
        <w:rPr>
          <w:rFonts w:ascii="Times New Roman" w:hAnsi="Times New Roman"/>
          <w:sz w:val="24"/>
          <w:szCs w:val="24"/>
        </w:rPr>
        <w:t xml:space="preserve"> </w:t>
      </w:r>
      <w:r w:rsidRPr="00290E7C">
        <w:rPr>
          <w:rFonts w:ascii="Times New Roman" w:hAnsi="Times New Roman"/>
          <w:sz w:val="24"/>
          <w:szCs w:val="24"/>
        </w:rPr>
        <w:t>учредителями конкурса, далее именуемая "Комиссия".</w:t>
      </w:r>
    </w:p>
    <w:p w:rsidR="00290E7C" w:rsidRPr="00D55635" w:rsidRDefault="00290E7C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290E7C" w:rsidRPr="00290E7C" w:rsidRDefault="00290E7C" w:rsidP="005D0013">
      <w:pPr>
        <w:spacing w:after="160"/>
        <w:ind w:firstLine="567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К участию в конкурсе допускаются научные работы</w:t>
      </w:r>
      <w:r w:rsidR="0004287E">
        <w:rPr>
          <w:rFonts w:ascii="Times New Roman" w:hAnsi="Times New Roman"/>
          <w:sz w:val="24"/>
          <w:szCs w:val="24"/>
        </w:rPr>
        <w:t xml:space="preserve"> (</w:t>
      </w:r>
      <w:r w:rsidR="0004287E" w:rsidRPr="00CC0A79">
        <w:rPr>
          <w:rFonts w:ascii="Times New Roman" w:hAnsi="Times New Roman"/>
          <w:sz w:val="24"/>
          <w:szCs w:val="24"/>
        </w:rPr>
        <w:t>проекты)</w:t>
      </w:r>
      <w:r w:rsidRPr="00CC0A79">
        <w:rPr>
          <w:rFonts w:ascii="Times New Roman" w:hAnsi="Times New Roman"/>
          <w:sz w:val="24"/>
          <w:szCs w:val="24"/>
        </w:rPr>
        <w:t xml:space="preserve">, </w:t>
      </w:r>
      <w:r w:rsidRPr="00290E7C">
        <w:rPr>
          <w:rFonts w:ascii="Times New Roman" w:hAnsi="Times New Roman"/>
          <w:sz w:val="24"/>
          <w:szCs w:val="24"/>
        </w:rPr>
        <w:t>написанные на русс</w:t>
      </w:r>
      <w:r w:rsidR="00404CF5">
        <w:rPr>
          <w:rFonts w:ascii="Times New Roman" w:hAnsi="Times New Roman"/>
          <w:sz w:val="24"/>
          <w:szCs w:val="24"/>
        </w:rPr>
        <w:t>ком языке студентами и слушателями</w:t>
      </w:r>
      <w:r w:rsidRPr="00290E7C">
        <w:rPr>
          <w:rFonts w:ascii="Times New Roman" w:hAnsi="Times New Roman"/>
          <w:sz w:val="24"/>
          <w:szCs w:val="24"/>
        </w:rPr>
        <w:t xml:space="preserve"> учебных заве</w:t>
      </w:r>
      <w:r w:rsidR="00B01F54">
        <w:rPr>
          <w:rFonts w:ascii="Times New Roman" w:hAnsi="Times New Roman"/>
          <w:sz w:val="24"/>
          <w:szCs w:val="24"/>
        </w:rPr>
        <w:t>дений России и других стран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="00E2255D">
        <w:rPr>
          <w:rFonts w:ascii="Times New Roman" w:hAnsi="Times New Roman"/>
          <w:sz w:val="24"/>
          <w:szCs w:val="24"/>
        </w:rPr>
        <w:t>мира</w:t>
      </w:r>
      <w:r w:rsidRPr="00290E7C">
        <w:rPr>
          <w:rFonts w:ascii="Times New Roman" w:hAnsi="Times New Roman"/>
          <w:sz w:val="24"/>
          <w:szCs w:val="24"/>
        </w:rPr>
        <w:t>.</w:t>
      </w:r>
    </w:p>
    <w:p w:rsidR="00B01F54" w:rsidRPr="00D55635" w:rsidRDefault="00B01F54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4. СТРУКТУРА И ЭТАПЫ КОНКУРСА</w:t>
      </w:r>
    </w:p>
    <w:p w:rsidR="00B01F54" w:rsidRDefault="00B01F54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0E7C">
        <w:rPr>
          <w:rFonts w:ascii="Times New Roman" w:hAnsi="Times New Roman"/>
          <w:sz w:val="24"/>
          <w:szCs w:val="24"/>
        </w:rPr>
        <w:t>.1. Конк</w:t>
      </w:r>
      <w:r>
        <w:rPr>
          <w:rFonts w:ascii="Times New Roman" w:hAnsi="Times New Roman"/>
          <w:sz w:val="24"/>
          <w:szCs w:val="24"/>
        </w:rPr>
        <w:t>урс состоит из двух</w:t>
      </w:r>
      <w:r w:rsidRPr="00290E7C">
        <w:rPr>
          <w:rFonts w:ascii="Times New Roman" w:hAnsi="Times New Roman"/>
          <w:sz w:val="24"/>
          <w:szCs w:val="24"/>
        </w:rPr>
        <w:t xml:space="preserve"> категорий</w:t>
      </w:r>
      <w:r w:rsidR="0004287E">
        <w:rPr>
          <w:rFonts w:ascii="Times New Roman" w:hAnsi="Times New Roman"/>
          <w:sz w:val="24"/>
          <w:szCs w:val="24"/>
        </w:rPr>
        <w:t xml:space="preserve"> (частей)</w:t>
      </w:r>
      <w:r>
        <w:rPr>
          <w:rFonts w:ascii="Times New Roman" w:hAnsi="Times New Roman"/>
          <w:sz w:val="24"/>
          <w:szCs w:val="24"/>
        </w:rPr>
        <w:t>:</w:t>
      </w:r>
    </w:p>
    <w:p w:rsidR="00B01F54" w:rsidRPr="00CC0A79" w:rsidRDefault="0004287E" w:rsidP="005D0013">
      <w:pPr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научная  и/или публицистическая работа в форме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35145D" w:rsidRPr="00CC0A79">
        <w:rPr>
          <w:rFonts w:ascii="Times New Roman" w:hAnsi="Times New Roman"/>
          <w:sz w:val="24"/>
          <w:szCs w:val="24"/>
        </w:rPr>
        <w:t>э</w:t>
      </w:r>
      <w:r w:rsidR="00B01F54" w:rsidRPr="00CC0A79">
        <w:rPr>
          <w:rFonts w:ascii="Times New Roman" w:hAnsi="Times New Roman"/>
          <w:sz w:val="24"/>
          <w:szCs w:val="24"/>
        </w:rPr>
        <w:t>ссе</w:t>
      </w:r>
      <w:r w:rsidR="00C46868" w:rsidRPr="00CC0A79">
        <w:rPr>
          <w:rFonts w:ascii="Times New Roman" w:hAnsi="Times New Roman"/>
          <w:sz w:val="24"/>
          <w:szCs w:val="24"/>
        </w:rPr>
        <w:t xml:space="preserve"> (Приложение </w:t>
      </w:r>
      <w:r w:rsidRPr="00CC0A79">
        <w:rPr>
          <w:rFonts w:ascii="Times New Roman" w:hAnsi="Times New Roman"/>
          <w:sz w:val="24"/>
          <w:szCs w:val="24"/>
        </w:rPr>
        <w:t>А);</w:t>
      </w:r>
    </w:p>
    <w:p w:rsidR="0004287E" w:rsidRDefault="0004287E" w:rsidP="005D0013">
      <w:pPr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 xml:space="preserve">научная работа или проект рамках различных профессиональных направлений </w:t>
      </w:r>
      <w:r>
        <w:rPr>
          <w:rFonts w:ascii="Times New Roman" w:hAnsi="Times New Roman"/>
          <w:sz w:val="24"/>
          <w:szCs w:val="24"/>
        </w:rPr>
        <w:t>(Приложение Б, В, Г).</w:t>
      </w:r>
    </w:p>
    <w:p w:rsidR="00B01F54" w:rsidRPr="00290E7C" w:rsidRDefault="00395865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4.2. Решение о конкретной структуре конкурса</w:t>
      </w:r>
      <w:r w:rsidR="001A3282" w:rsidRPr="00CC0A79">
        <w:rPr>
          <w:rFonts w:ascii="Times New Roman" w:hAnsi="Times New Roman"/>
          <w:sz w:val="24"/>
          <w:szCs w:val="24"/>
        </w:rPr>
        <w:t xml:space="preserve">, его </w:t>
      </w:r>
      <w:r w:rsidR="00C30270" w:rsidRPr="00CC0A79">
        <w:rPr>
          <w:rFonts w:ascii="Times New Roman" w:hAnsi="Times New Roman"/>
          <w:sz w:val="24"/>
          <w:szCs w:val="24"/>
        </w:rPr>
        <w:t>частях</w:t>
      </w:r>
      <w:r w:rsidR="001A3282" w:rsidRPr="00CC0A79">
        <w:rPr>
          <w:rFonts w:ascii="Times New Roman" w:hAnsi="Times New Roman"/>
          <w:sz w:val="24"/>
          <w:szCs w:val="24"/>
        </w:rPr>
        <w:t xml:space="preserve"> и направлени</w:t>
      </w:r>
      <w:r w:rsidR="00C30270" w:rsidRPr="00CC0A79">
        <w:rPr>
          <w:rFonts w:ascii="Times New Roman" w:hAnsi="Times New Roman"/>
          <w:sz w:val="24"/>
          <w:szCs w:val="24"/>
        </w:rPr>
        <w:t>ях</w:t>
      </w:r>
      <w:r w:rsidR="00E936D8" w:rsidRPr="00CC0A79">
        <w:rPr>
          <w:rFonts w:ascii="Times New Roman" w:hAnsi="Times New Roman"/>
          <w:sz w:val="24"/>
          <w:szCs w:val="24"/>
        </w:rPr>
        <w:t xml:space="preserve"> принимает </w:t>
      </w:r>
      <w:r w:rsidR="00E936D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омиссия. </w:t>
      </w:r>
    </w:p>
    <w:p w:rsidR="00B01F54" w:rsidRPr="00290E7C" w:rsidRDefault="00B01F54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4</w:t>
      </w:r>
      <w:r w:rsidR="00395865" w:rsidRPr="00CC0A79">
        <w:rPr>
          <w:rFonts w:ascii="Times New Roman" w:hAnsi="Times New Roman"/>
          <w:sz w:val="24"/>
          <w:szCs w:val="24"/>
        </w:rPr>
        <w:t>.3</w:t>
      </w:r>
      <w:r w:rsidRPr="00CC0A79">
        <w:rPr>
          <w:rFonts w:ascii="Times New Roman" w:hAnsi="Times New Roman"/>
          <w:sz w:val="24"/>
          <w:szCs w:val="24"/>
        </w:rPr>
        <w:t>. Конкурс научных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C30270" w:rsidRPr="00CC0A79">
        <w:rPr>
          <w:rFonts w:ascii="Times New Roman" w:hAnsi="Times New Roman"/>
          <w:sz w:val="24"/>
          <w:szCs w:val="24"/>
        </w:rPr>
        <w:t>и/или публицистических</w:t>
      </w:r>
      <w:r w:rsidR="00C46868" w:rsidRPr="00CC0A79">
        <w:rPr>
          <w:rFonts w:ascii="Times New Roman" w:hAnsi="Times New Roman"/>
          <w:sz w:val="24"/>
          <w:szCs w:val="24"/>
        </w:rPr>
        <w:t xml:space="preserve"> работ (эссе) проводится заочно.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Pr="00CC0A79">
        <w:rPr>
          <w:rFonts w:ascii="Times New Roman" w:hAnsi="Times New Roman"/>
          <w:sz w:val="24"/>
          <w:szCs w:val="24"/>
        </w:rPr>
        <w:t xml:space="preserve">Лучшие эссе (не менее 3) </w:t>
      </w:r>
      <w:r w:rsidR="00C30270" w:rsidRPr="00CC0A79">
        <w:rPr>
          <w:rFonts w:ascii="Times New Roman" w:hAnsi="Times New Roman"/>
          <w:sz w:val="24"/>
          <w:szCs w:val="24"/>
        </w:rPr>
        <w:t>определяются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C30270" w:rsidRPr="00CC0A79">
        <w:rPr>
          <w:rFonts w:ascii="Times New Roman" w:hAnsi="Times New Roman"/>
          <w:sz w:val="24"/>
          <w:szCs w:val="24"/>
        </w:rPr>
        <w:t>комиссией (жюри). Авторы эссе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Pr="00CC0A79">
        <w:rPr>
          <w:rFonts w:ascii="Times New Roman" w:hAnsi="Times New Roman"/>
          <w:sz w:val="24"/>
          <w:szCs w:val="24"/>
        </w:rPr>
        <w:t xml:space="preserve">приглашаются на очный </w:t>
      </w:r>
      <w:r w:rsidRPr="00290E7C">
        <w:rPr>
          <w:rFonts w:ascii="Times New Roman" w:hAnsi="Times New Roman"/>
          <w:sz w:val="24"/>
          <w:szCs w:val="24"/>
        </w:rPr>
        <w:t xml:space="preserve">этап для </w:t>
      </w:r>
      <w:r w:rsidR="00E936D8">
        <w:rPr>
          <w:rFonts w:ascii="Times New Roman" w:hAnsi="Times New Roman"/>
          <w:sz w:val="24"/>
          <w:szCs w:val="24"/>
        </w:rPr>
        <w:t>награждения</w:t>
      </w:r>
      <w:r w:rsidR="00BE072E">
        <w:rPr>
          <w:rFonts w:ascii="Times New Roman" w:hAnsi="Times New Roman"/>
          <w:sz w:val="24"/>
          <w:szCs w:val="24"/>
        </w:rPr>
        <w:t xml:space="preserve"> дипломантов </w:t>
      </w:r>
      <w:r w:rsidR="00C46868">
        <w:rPr>
          <w:rFonts w:ascii="Times New Roman" w:hAnsi="Times New Roman"/>
          <w:sz w:val="24"/>
          <w:szCs w:val="24"/>
        </w:rPr>
        <w:t>конкурса</w:t>
      </w:r>
      <w:r w:rsidR="00E936D8">
        <w:rPr>
          <w:rFonts w:ascii="Times New Roman" w:hAnsi="Times New Roman"/>
          <w:sz w:val="24"/>
          <w:szCs w:val="24"/>
        </w:rPr>
        <w:t xml:space="preserve"> в категории эссе</w:t>
      </w:r>
      <w:r w:rsidRPr="00290E7C">
        <w:rPr>
          <w:rFonts w:ascii="Times New Roman" w:hAnsi="Times New Roman"/>
          <w:sz w:val="24"/>
          <w:szCs w:val="24"/>
        </w:rPr>
        <w:t>.</w:t>
      </w:r>
    </w:p>
    <w:p w:rsidR="00B01F54" w:rsidRPr="00CC0A79" w:rsidRDefault="00B01F54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5865">
        <w:rPr>
          <w:rFonts w:ascii="Times New Roman" w:hAnsi="Times New Roman"/>
          <w:sz w:val="24"/>
          <w:szCs w:val="24"/>
        </w:rPr>
        <w:t>.</w:t>
      </w:r>
      <w:r w:rsidR="00C30270" w:rsidRPr="00CC0A79">
        <w:rPr>
          <w:rFonts w:ascii="Times New Roman" w:hAnsi="Times New Roman"/>
          <w:sz w:val="24"/>
          <w:szCs w:val="24"/>
        </w:rPr>
        <w:t>4</w:t>
      </w:r>
      <w:r w:rsidRPr="00CC0A79">
        <w:rPr>
          <w:rFonts w:ascii="Times New Roman" w:hAnsi="Times New Roman"/>
          <w:sz w:val="24"/>
          <w:szCs w:val="24"/>
        </w:rPr>
        <w:t xml:space="preserve">. </w:t>
      </w:r>
      <w:r w:rsidRPr="00290E7C">
        <w:rPr>
          <w:rFonts w:ascii="Times New Roman" w:hAnsi="Times New Roman"/>
          <w:sz w:val="24"/>
          <w:szCs w:val="24"/>
        </w:rPr>
        <w:t xml:space="preserve">Основой очного этапа конкурса является индивидуальные или </w:t>
      </w:r>
      <w:r w:rsidR="00C30270" w:rsidRPr="00CC0A79">
        <w:rPr>
          <w:rFonts w:ascii="Times New Roman" w:hAnsi="Times New Roman"/>
          <w:sz w:val="24"/>
          <w:szCs w:val="24"/>
        </w:rPr>
        <w:t>коллективные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395865">
        <w:rPr>
          <w:rFonts w:ascii="Times New Roman" w:hAnsi="Times New Roman"/>
          <w:sz w:val="24"/>
          <w:szCs w:val="24"/>
        </w:rPr>
        <w:t xml:space="preserve">научные </w:t>
      </w:r>
      <w:r w:rsidR="006665C9">
        <w:rPr>
          <w:rFonts w:ascii="Times New Roman" w:hAnsi="Times New Roman"/>
          <w:sz w:val="24"/>
          <w:szCs w:val="24"/>
        </w:rPr>
        <w:t>работы</w:t>
      </w:r>
      <w:r w:rsidR="00E936D8">
        <w:rPr>
          <w:rFonts w:ascii="Times New Roman" w:hAnsi="Times New Roman"/>
          <w:sz w:val="24"/>
          <w:szCs w:val="24"/>
        </w:rPr>
        <w:t xml:space="preserve"> (проекты)</w:t>
      </w:r>
      <w:r w:rsidR="00C30270">
        <w:rPr>
          <w:rFonts w:ascii="Times New Roman" w:hAnsi="Times New Roman"/>
          <w:sz w:val="24"/>
          <w:szCs w:val="24"/>
        </w:rPr>
        <w:t>,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Pr="00290E7C">
        <w:rPr>
          <w:rFonts w:ascii="Times New Roman" w:hAnsi="Times New Roman"/>
          <w:sz w:val="24"/>
          <w:szCs w:val="24"/>
        </w:rPr>
        <w:t xml:space="preserve">посвященные решению актуальных </w:t>
      </w:r>
      <w:r w:rsidR="00395865">
        <w:rPr>
          <w:rFonts w:ascii="Times New Roman" w:hAnsi="Times New Roman"/>
          <w:sz w:val="24"/>
          <w:szCs w:val="24"/>
        </w:rPr>
        <w:t>профессиональных задач</w:t>
      </w:r>
      <w:r w:rsidR="00144F58">
        <w:rPr>
          <w:rFonts w:ascii="Times New Roman" w:hAnsi="Times New Roman"/>
          <w:sz w:val="24"/>
          <w:szCs w:val="24"/>
        </w:rPr>
        <w:t xml:space="preserve"> </w:t>
      </w:r>
      <w:r w:rsidR="00C30270" w:rsidRPr="00CC0A79">
        <w:rPr>
          <w:rFonts w:ascii="Times New Roman" w:hAnsi="Times New Roman"/>
          <w:sz w:val="24"/>
          <w:szCs w:val="24"/>
        </w:rPr>
        <w:t>в номинациях:</w:t>
      </w:r>
    </w:p>
    <w:p w:rsidR="00C30270" w:rsidRPr="00CC0A79" w:rsidRDefault="00C30270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ab/>
        <w:t>1) экономико-управленческая:</w:t>
      </w:r>
    </w:p>
    <w:p w:rsidR="00C30270" w:rsidRPr="00CC0A79" w:rsidRDefault="00C30270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ab/>
        <w:t xml:space="preserve">2) </w:t>
      </w:r>
      <w:r w:rsidR="00544AE8" w:rsidRPr="00CC0A79">
        <w:rPr>
          <w:rFonts w:ascii="Times New Roman" w:hAnsi="Times New Roman"/>
          <w:sz w:val="24"/>
          <w:szCs w:val="24"/>
        </w:rPr>
        <w:t>социально-культурная;</w:t>
      </w:r>
    </w:p>
    <w:p w:rsidR="003500E9" w:rsidRDefault="00544AE8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ab/>
        <w:t>3)</w:t>
      </w:r>
      <w:r w:rsidR="003500E9">
        <w:rPr>
          <w:rFonts w:ascii="Times New Roman" w:hAnsi="Times New Roman"/>
          <w:sz w:val="24"/>
          <w:szCs w:val="24"/>
        </w:rPr>
        <w:t xml:space="preserve"> архитектурно-технологическая;</w:t>
      </w:r>
    </w:p>
    <w:p w:rsidR="005D0013" w:rsidRDefault="003500E9" w:rsidP="003500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агогическая.</w:t>
      </w:r>
      <w:r w:rsidR="00144F58" w:rsidRPr="00CC0A79">
        <w:rPr>
          <w:rStyle w:val="aa"/>
          <w:rFonts w:ascii="Times New Roman" w:hAnsi="Times New Roman"/>
          <w:sz w:val="24"/>
          <w:szCs w:val="24"/>
        </w:rPr>
        <w:footnoteReference w:id="2"/>
      </w:r>
    </w:p>
    <w:p w:rsidR="005D0013" w:rsidRPr="00CC0A79" w:rsidRDefault="005D0013" w:rsidP="005D001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01F54" w:rsidRPr="00CC0A79" w:rsidRDefault="00B01F54" w:rsidP="005D001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5865">
        <w:rPr>
          <w:rFonts w:ascii="Times New Roman" w:hAnsi="Times New Roman"/>
          <w:sz w:val="24"/>
          <w:szCs w:val="24"/>
        </w:rPr>
        <w:t>.</w:t>
      </w:r>
      <w:r w:rsidR="00544AE8" w:rsidRPr="00CC0A79">
        <w:rPr>
          <w:rFonts w:ascii="Times New Roman" w:hAnsi="Times New Roman"/>
          <w:sz w:val="24"/>
          <w:szCs w:val="24"/>
        </w:rPr>
        <w:t>5</w:t>
      </w:r>
      <w:r w:rsidRPr="00CC0A79">
        <w:rPr>
          <w:rFonts w:ascii="Times New Roman" w:hAnsi="Times New Roman"/>
          <w:sz w:val="24"/>
          <w:szCs w:val="24"/>
        </w:rPr>
        <w:t>.</w:t>
      </w:r>
      <w:r w:rsidR="001C1FA0" w:rsidRPr="00CC0A79">
        <w:rPr>
          <w:rFonts w:ascii="Times New Roman" w:hAnsi="Times New Roman"/>
          <w:sz w:val="24"/>
          <w:szCs w:val="24"/>
        </w:rPr>
        <w:t xml:space="preserve"> </w:t>
      </w:r>
      <w:r w:rsidR="001C1FA0">
        <w:rPr>
          <w:rFonts w:ascii="Times New Roman" w:hAnsi="Times New Roman"/>
          <w:sz w:val="24"/>
          <w:szCs w:val="24"/>
        </w:rPr>
        <w:t>О</w:t>
      </w:r>
      <w:r w:rsidRPr="00290E7C">
        <w:rPr>
          <w:rFonts w:ascii="Times New Roman" w:hAnsi="Times New Roman"/>
          <w:sz w:val="24"/>
          <w:szCs w:val="24"/>
        </w:rPr>
        <w:t>рганизаторы конкурса должны предоставить</w:t>
      </w:r>
      <w:r w:rsidR="001C1FA0">
        <w:rPr>
          <w:rFonts w:ascii="Times New Roman" w:hAnsi="Times New Roman"/>
          <w:sz w:val="24"/>
          <w:szCs w:val="24"/>
        </w:rPr>
        <w:t xml:space="preserve"> Комиссии </w:t>
      </w:r>
      <w:r w:rsidRPr="00290E7C">
        <w:rPr>
          <w:rFonts w:ascii="Times New Roman" w:hAnsi="Times New Roman"/>
          <w:sz w:val="24"/>
          <w:szCs w:val="24"/>
        </w:rPr>
        <w:t xml:space="preserve">не менее </w:t>
      </w:r>
      <w:r w:rsidR="00395865">
        <w:rPr>
          <w:rFonts w:ascii="Times New Roman" w:hAnsi="Times New Roman"/>
          <w:sz w:val="24"/>
          <w:szCs w:val="24"/>
        </w:rPr>
        <w:t>трех индивидуальных</w:t>
      </w:r>
      <w:r w:rsidRPr="00290E7C">
        <w:rPr>
          <w:rFonts w:ascii="Times New Roman" w:hAnsi="Times New Roman"/>
          <w:sz w:val="24"/>
          <w:szCs w:val="24"/>
        </w:rPr>
        <w:t xml:space="preserve"> и</w:t>
      </w:r>
      <w:r w:rsidR="00395865">
        <w:rPr>
          <w:rFonts w:ascii="Times New Roman" w:hAnsi="Times New Roman"/>
          <w:sz w:val="24"/>
          <w:szCs w:val="24"/>
        </w:rPr>
        <w:t>/</w:t>
      </w:r>
      <w:r w:rsidR="006665C9">
        <w:rPr>
          <w:rFonts w:ascii="Times New Roman" w:hAnsi="Times New Roman"/>
          <w:sz w:val="24"/>
          <w:szCs w:val="24"/>
        </w:rPr>
        <w:t xml:space="preserve">или </w:t>
      </w:r>
      <w:r w:rsidR="00544AE8" w:rsidRPr="00CC0A79">
        <w:rPr>
          <w:rFonts w:ascii="Times New Roman" w:hAnsi="Times New Roman"/>
          <w:sz w:val="24"/>
          <w:szCs w:val="24"/>
        </w:rPr>
        <w:t>коллективных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395865" w:rsidRPr="00CC0A79">
        <w:rPr>
          <w:rFonts w:ascii="Times New Roman" w:hAnsi="Times New Roman"/>
          <w:sz w:val="24"/>
          <w:szCs w:val="24"/>
        </w:rPr>
        <w:t>научных работ (</w:t>
      </w:r>
      <w:r w:rsidR="006665C9" w:rsidRPr="00CC0A79">
        <w:rPr>
          <w:rFonts w:ascii="Times New Roman" w:hAnsi="Times New Roman"/>
          <w:sz w:val="24"/>
          <w:szCs w:val="24"/>
        </w:rPr>
        <w:t>проектов) в</w:t>
      </w:r>
      <w:r w:rsidRPr="00CC0A79">
        <w:rPr>
          <w:rFonts w:ascii="Times New Roman" w:hAnsi="Times New Roman"/>
          <w:sz w:val="24"/>
          <w:szCs w:val="24"/>
        </w:rPr>
        <w:t xml:space="preserve"> соответствии с </w:t>
      </w:r>
      <w:r w:rsidR="00544AE8" w:rsidRPr="00CC0A79">
        <w:rPr>
          <w:rFonts w:ascii="Times New Roman" w:hAnsi="Times New Roman"/>
          <w:sz w:val="24"/>
          <w:szCs w:val="24"/>
        </w:rPr>
        <w:t>номинациями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6665C9" w:rsidRPr="00CC0A79">
        <w:rPr>
          <w:rFonts w:ascii="Times New Roman" w:hAnsi="Times New Roman"/>
          <w:sz w:val="24"/>
          <w:szCs w:val="24"/>
        </w:rPr>
        <w:t>Конкурса</w:t>
      </w:r>
      <w:r w:rsidRPr="00CC0A79">
        <w:rPr>
          <w:rFonts w:ascii="Times New Roman" w:hAnsi="Times New Roman"/>
          <w:sz w:val="24"/>
          <w:szCs w:val="24"/>
        </w:rPr>
        <w:t>.</w:t>
      </w:r>
    </w:p>
    <w:p w:rsidR="00B01F54" w:rsidRDefault="00B01F54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5865">
        <w:rPr>
          <w:rFonts w:ascii="Times New Roman" w:hAnsi="Times New Roman"/>
          <w:sz w:val="24"/>
          <w:szCs w:val="24"/>
        </w:rPr>
        <w:t>.</w:t>
      </w:r>
      <w:r w:rsidR="00544AE8" w:rsidRPr="00CC0A79">
        <w:rPr>
          <w:rFonts w:ascii="Times New Roman" w:hAnsi="Times New Roman"/>
          <w:sz w:val="24"/>
          <w:szCs w:val="24"/>
        </w:rPr>
        <w:t>6</w:t>
      </w:r>
      <w:r w:rsidRPr="00290E7C">
        <w:rPr>
          <w:rFonts w:ascii="Times New Roman" w:hAnsi="Times New Roman"/>
          <w:sz w:val="24"/>
          <w:szCs w:val="24"/>
        </w:rPr>
        <w:t>.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Pr="00290E7C">
        <w:rPr>
          <w:rFonts w:ascii="Times New Roman" w:hAnsi="Times New Roman"/>
          <w:sz w:val="24"/>
          <w:szCs w:val="24"/>
        </w:rPr>
        <w:t>Отбор проектов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="009D31BF">
        <w:rPr>
          <w:rFonts w:ascii="Times New Roman" w:hAnsi="Times New Roman"/>
          <w:sz w:val="24"/>
          <w:szCs w:val="24"/>
        </w:rPr>
        <w:t xml:space="preserve">на конкурс </w:t>
      </w:r>
      <w:r w:rsidRPr="00290E7C">
        <w:rPr>
          <w:rFonts w:ascii="Times New Roman" w:hAnsi="Times New Roman"/>
          <w:sz w:val="24"/>
          <w:szCs w:val="24"/>
        </w:rPr>
        <w:t>осуществляется Комиссией в соответствии с его тематикой и требованиями.</w:t>
      </w:r>
    </w:p>
    <w:p w:rsidR="00395865" w:rsidRDefault="001A3282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44AE8" w:rsidRPr="00CC0A79">
        <w:rPr>
          <w:rFonts w:ascii="Times New Roman" w:hAnsi="Times New Roman"/>
          <w:sz w:val="24"/>
          <w:szCs w:val="24"/>
        </w:rPr>
        <w:t>.7</w:t>
      </w:r>
      <w:r w:rsidRPr="00CC0A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Профессиональное направление может быть выделено, если на конкурс представлено не менее 3 заявок, которые могут быть объединены на основе направлений обучения, а также схожести проблем исследования и/или технологий и методов их решения.</w:t>
      </w:r>
    </w:p>
    <w:p w:rsidR="00766BE6" w:rsidRDefault="001A3282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44AE8" w:rsidRPr="00CC0A79">
        <w:rPr>
          <w:rFonts w:ascii="Times New Roman" w:hAnsi="Times New Roman"/>
          <w:sz w:val="24"/>
          <w:szCs w:val="24"/>
        </w:rPr>
        <w:t>8</w:t>
      </w:r>
      <w:r w:rsidRPr="00CC0A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</w:t>
      </w:r>
      <w:r w:rsidR="00544AE8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544AE8" w:rsidRPr="00CC0A79">
        <w:rPr>
          <w:rFonts w:ascii="Times New Roman" w:hAnsi="Times New Roman"/>
          <w:sz w:val="24"/>
          <w:szCs w:val="24"/>
        </w:rPr>
        <w:t>номинаций</w:t>
      </w:r>
      <w:r w:rsidR="00544AE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направлени</w:t>
      </w:r>
      <w:r w:rsidR="00544AE8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конкурса оценивает самостоятельное профессиональное </w:t>
      </w:r>
      <w:r w:rsidR="00A66C38">
        <w:rPr>
          <w:rFonts w:ascii="Times New Roman" w:hAnsi="Times New Roman"/>
          <w:sz w:val="24"/>
          <w:szCs w:val="24"/>
        </w:rPr>
        <w:t>жюри, на основе специально разработанных Комиссией конкурса критериев</w:t>
      </w:r>
      <w:r w:rsidR="00766BE6">
        <w:rPr>
          <w:rFonts w:ascii="Times New Roman" w:hAnsi="Times New Roman"/>
          <w:sz w:val="24"/>
          <w:szCs w:val="24"/>
        </w:rPr>
        <w:t>.</w:t>
      </w:r>
    </w:p>
    <w:p w:rsidR="00A66C38" w:rsidRPr="00CC0A79" w:rsidRDefault="00A66C3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44AE8" w:rsidRPr="00CC0A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Состав и численность жюри конкурса формируется Комиссией конкурса с учётом специфики различных </w:t>
      </w:r>
      <w:r w:rsidR="00544AE8" w:rsidRPr="00CC0A79">
        <w:rPr>
          <w:rFonts w:ascii="Times New Roman" w:hAnsi="Times New Roman"/>
          <w:sz w:val="24"/>
          <w:szCs w:val="24"/>
        </w:rPr>
        <w:t>категорий</w:t>
      </w:r>
      <w:r w:rsidRPr="00CC0A79">
        <w:rPr>
          <w:rFonts w:ascii="Times New Roman" w:hAnsi="Times New Roman"/>
          <w:sz w:val="24"/>
          <w:szCs w:val="24"/>
        </w:rPr>
        <w:t xml:space="preserve"> и </w:t>
      </w:r>
      <w:r w:rsidR="00544AE8" w:rsidRPr="00CC0A79">
        <w:rPr>
          <w:rFonts w:ascii="Times New Roman" w:hAnsi="Times New Roman"/>
          <w:sz w:val="24"/>
          <w:szCs w:val="24"/>
        </w:rPr>
        <w:t>номинаций</w:t>
      </w:r>
      <w:r w:rsidRPr="00CC0A79">
        <w:rPr>
          <w:rFonts w:ascii="Times New Roman" w:hAnsi="Times New Roman"/>
          <w:sz w:val="24"/>
          <w:szCs w:val="24"/>
        </w:rPr>
        <w:t xml:space="preserve"> конкурса.</w:t>
      </w:r>
      <w:r w:rsidR="00CC0A79" w:rsidRPr="00CC0A79">
        <w:rPr>
          <w:rFonts w:ascii="Times New Roman" w:hAnsi="Times New Roman"/>
          <w:sz w:val="24"/>
          <w:szCs w:val="24"/>
        </w:rPr>
        <w:t xml:space="preserve"> </w:t>
      </w:r>
      <w:r w:rsidR="00544AE8" w:rsidRPr="00CC0A79">
        <w:rPr>
          <w:rFonts w:ascii="Times New Roman" w:hAnsi="Times New Roman"/>
          <w:sz w:val="24"/>
          <w:szCs w:val="24"/>
        </w:rPr>
        <w:t>В состав жюри включаются преподаватели высших учебных заведений, работодатели и представители общественных организаций.</w:t>
      </w:r>
    </w:p>
    <w:p w:rsidR="00544AE8" w:rsidRPr="00CC0A79" w:rsidRDefault="00544AE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 xml:space="preserve">4.10. </w:t>
      </w:r>
      <w:r w:rsidR="00453A96" w:rsidRPr="00CC0A79">
        <w:rPr>
          <w:rFonts w:ascii="Times New Roman" w:hAnsi="Times New Roman"/>
          <w:sz w:val="24"/>
          <w:szCs w:val="24"/>
        </w:rPr>
        <w:t>Порядок организации и проведение публичной защиты научной работы (проекта), представленных на конкурс, одинаков (един) для все номинаций и состоит из</w:t>
      </w:r>
    </w:p>
    <w:p w:rsidR="00453A96" w:rsidRPr="00CC0A79" w:rsidRDefault="00453A96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ab/>
        <w:t>1) публичного доклада;</w:t>
      </w:r>
    </w:p>
    <w:p w:rsidR="00D55635" w:rsidRPr="00D55635" w:rsidRDefault="00453A96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ab/>
        <w:t>2) мультимедийного сопровождения (презентации)</w:t>
      </w:r>
      <w:r w:rsidR="00DD0565" w:rsidRPr="00CC0A79">
        <w:rPr>
          <w:rFonts w:ascii="Times New Roman" w:hAnsi="Times New Roman"/>
          <w:sz w:val="24"/>
          <w:szCs w:val="24"/>
        </w:rPr>
        <w:t xml:space="preserve">, </w:t>
      </w:r>
      <w:r w:rsidR="00445239" w:rsidRPr="00CC0A79">
        <w:rPr>
          <w:rFonts w:ascii="Times New Roman" w:hAnsi="Times New Roman"/>
          <w:sz w:val="24"/>
          <w:szCs w:val="24"/>
        </w:rPr>
        <w:t xml:space="preserve">Приложение </w:t>
      </w:r>
      <w:r w:rsidR="00DD0565" w:rsidRPr="00CC0A79">
        <w:rPr>
          <w:rFonts w:ascii="Times New Roman" w:hAnsi="Times New Roman"/>
          <w:sz w:val="24"/>
          <w:szCs w:val="24"/>
        </w:rPr>
        <w:t>Б</w:t>
      </w:r>
      <w:r w:rsidRPr="00CC0A79">
        <w:rPr>
          <w:rFonts w:ascii="Times New Roman" w:hAnsi="Times New Roman"/>
          <w:sz w:val="24"/>
          <w:szCs w:val="24"/>
        </w:rPr>
        <w:t>.</w:t>
      </w:r>
    </w:p>
    <w:p w:rsidR="00290E7C" w:rsidRPr="00D55635" w:rsidRDefault="009D31BF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5</w:t>
      </w:r>
      <w:r w:rsidR="00290E7C" w:rsidRPr="00D55635">
        <w:rPr>
          <w:rFonts w:ascii="Times New Roman" w:hAnsi="Times New Roman"/>
          <w:b/>
          <w:sz w:val="24"/>
          <w:szCs w:val="24"/>
        </w:rPr>
        <w:t>. ПОБЕДИТЕЛИ КОНКУРСА</w:t>
      </w:r>
    </w:p>
    <w:p w:rsidR="00453A96" w:rsidRDefault="009D31BF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0E7C" w:rsidRPr="00290E7C">
        <w:rPr>
          <w:rFonts w:ascii="Times New Roman" w:hAnsi="Times New Roman"/>
          <w:sz w:val="24"/>
          <w:szCs w:val="24"/>
        </w:rPr>
        <w:t>.1. Победители</w:t>
      </w:r>
      <w:r>
        <w:rPr>
          <w:rFonts w:ascii="Times New Roman" w:hAnsi="Times New Roman"/>
          <w:sz w:val="24"/>
          <w:szCs w:val="24"/>
        </w:rPr>
        <w:t xml:space="preserve"> (дипломанты)</w:t>
      </w:r>
      <w:r w:rsidR="00290E7C" w:rsidRPr="00290E7C">
        <w:rPr>
          <w:rFonts w:ascii="Times New Roman" w:hAnsi="Times New Roman"/>
          <w:sz w:val="24"/>
          <w:szCs w:val="24"/>
        </w:rPr>
        <w:t xml:space="preserve"> конкурса определяются </w:t>
      </w:r>
      <w:r w:rsidR="00290E7C" w:rsidRPr="00CC0A79">
        <w:rPr>
          <w:rFonts w:ascii="Times New Roman" w:hAnsi="Times New Roman"/>
          <w:sz w:val="24"/>
          <w:szCs w:val="24"/>
        </w:rPr>
        <w:t xml:space="preserve">по </w:t>
      </w:r>
      <w:r w:rsidR="00453A96" w:rsidRPr="00CC0A79">
        <w:rPr>
          <w:rFonts w:ascii="Times New Roman" w:hAnsi="Times New Roman"/>
          <w:sz w:val="24"/>
          <w:szCs w:val="24"/>
        </w:rPr>
        <w:t>балльной системе</w:t>
      </w:r>
      <w:r w:rsidR="00290E7C" w:rsidRPr="00290E7C">
        <w:rPr>
          <w:rFonts w:ascii="Times New Roman" w:hAnsi="Times New Roman"/>
          <w:sz w:val="24"/>
          <w:szCs w:val="24"/>
        </w:rPr>
        <w:t xml:space="preserve">. </w:t>
      </w:r>
      <w:r w:rsidR="00453A96">
        <w:rPr>
          <w:rFonts w:ascii="Times New Roman" w:hAnsi="Times New Roman"/>
          <w:sz w:val="24"/>
          <w:szCs w:val="24"/>
        </w:rPr>
        <w:t xml:space="preserve">Обладатель главного приза конкурса в категории </w:t>
      </w:r>
      <w:r w:rsidR="00453A96" w:rsidRPr="00290E7C">
        <w:rPr>
          <w:rFonts w:ascii="Times New Roman" w:hAnsi="Times New Roman"/>
          <w:sz w:val="24"/>
          <w:szCs w:val="24"/>
        </w:rPr>
        <w:t>научная</w:t>
      </w:r>
      <w:r w:rsidR="00453A96">
        <w:rPr>
          <w:rFonts w:ascii="Times New Roman" w:hAnsi="Times New Roman"/>
          <w:sz w:val="24"/>
          <w:szCs w:val="24"/>
        </w:rPr>
        <w:t xml:space="preserve"> работа (проект) может быть выбран жюри конкурса только из числа работ победителей по различным профессиональным направлениям конкурса.</w:t>
      </w:r>
    </w:p>
    <w:p w:rsidR="00453A96" w:rsidRDefault="00766BE6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453A96">
        <w:rPr>
          <w:rFonts w:ascii="Times New Roman" w:hAnsi="Times New Roman"/>
          <w:sz w:val="24"/>
          <w:szCs w:val="24"/>
        </w:rPr>
        <w:t xml:space="preserve">В рамках </w:t>
      </w:r>
      <w:r w:rsidR="00453A96" w:rsidRPr="00CC0A79">
        <w:rPr>
          <w:rFonts w:ascii="Times New Roman" w:hAnsi="Times New Roman"/>
          <w:sz w:val="24"/>
          <w:szCs w:val="24"/>
        </w:rPr>
        <w:t>каждой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453A96" w:rsidRPr="00CC0A79">
        <w:rPr>
          <w:rFonts w:ascii="Times New Roman" w:hAnsi="Times New Roman"/>
          <w:sz w:val="24"/>
          <w:szCs w:val="24"/>
        </w:rPr>
        <w:t>номинации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453A96" w:rsidRPr="00290E7C">
        <w:rPr>
          <w:rFonts w:ascii="Times New Roman" w:hAnsi="Times New Roman"/>
          <w:sz w:val="24"/>
          <w:szCs w:val="24"/>
        </w:rPr>
        <w:t xml:space="preserve">Комиссия имеет право не </w:t>
      </w:r>
      <w:r w:rsidR="00453A96">
        <w:rPr>
          <w:rFonts w:ascii="Times New Roman" w:hAnsi="Times New Roman"/>
          <w:sz w:val="24"/>
          <w:szCs w:val="24"/>
        </w:rPr>
        <w:t>присуждать главный приз конкурса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="00453A96">
        <w:rPr>
          <w:rFonts w:ascii="Times New Roman" w:hAnsi="Times New Roman"/>
          <w:sz w:val="24"/>
          <w:szCs w:val="24"/>
        </w:rPr>
        <w:t xml:space="preserve">в категории </w:t>
      </w:r>
      <w:r w:rsidR="00453A96" w:rsidRPr="00290E7C">
        <w:rPr>
          <w:rFonts w:ascii="Times New Roman" w:hAnsi="Times New Roman"/>
          <w:sz w:val="24"/>
          <w:szCs w:val="24"/>
        </w:rPr>
        <w:t>научная</w:t>
      </w:r>
      <w:r w:rsidR="00453A96">
        <w:rPr>
          <w:rFonts w:ascii="Times New Roman" w:hAnsi="Times New Roman"/>
          <w:sz w:val="24"/>
          <w:szCs w:val="24"/>
        </w:rPr>
        <w:t xml:space="preserve"> работа (проект)</w:t>
      </w:r>
      <w:r w:rsidR="00453A96" w:rsidRPr="00290E7C">
        <w:rPr>
          <w:rFonts w:ascii="Times New Roman" w:hAnsi="Times New Roman"/>
          <w:sz w:val="24"/>
          <w:szCs w:val="24"/>
        </w:rPr>
        <w:t>.</w:t>
      </w:r>
    </w:p>
    <w:p w:rsidR="006665C9" w:rsidRPr="00290E7C" w:rsidRDefault="006665C9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Комиссия и/или жюри конкурса вправе учреждать другие призы и номинации для поощрения участников конкура (например, приз председателя жюри).</w:t>
      </w:r>
    </w:p>
    <w:p w:rsidR="00290E7C" w:rsidRDefault="006665C9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9D31BF">
        <w:rPr>
          <w:rFonts w:ascii="Times New Roman" w:hAnsi="Times New Roman"/>
          <w:sz w:val="24"/>
          <w:szCs w:val="24"/>
        </w:rPr>
        <w:t>. Дипломанты в категории «</w:t>
      </w:r>
      <w:r w:rsidR="00395865">
        <w:rPr>
          <w:rFonts w:ascii="Times New Roman" w:hAnsi="Times New Roman"/>
          <w:sz w:val="24"/>
          <w:szCs w:val="24"/>
        </w:rPr>
        <w:t>Научная работа</w:t>
      </w:r>
      <w:r w:rsidR="00453A96">
        <w:rPr>
          <w:rFonts w:ascii="Times New Roman" w:hAnsi="Times New Roman"/>
          <w:sz w:val="24"/>
          <w:szCs w:val="24"/>
        </w:rPr>
        <w:t xml:space="preserve"> (</w:t>
      </w:r>
      <w:r w:rsidR="00453A96" w:rsidRPr="00CC0A79">
        <w:rPr>
          <w:rFonts w:ascii="Times New Roman" w:hAnsi="Times New Roman"/>
          <w:sz w:val="24"/>
          <w:szCs w:val="24"/>
        </w:rPr>
        <w:t>проект</w:t>
      </w:r>
      <w:r w:rsidR="00453A96">
        <w:rPr>
          <w:rFonts w:ascii="Times New Roman" w:hAnsi="Times New Roman"/>
          <w:sz w:val="24"/>
          <w:szCs w:val="24"/>
        </w:rPr>
        <w:t>)</w:t>
      </w:r>
      <w:r w:rsidR="009D31BF">
        <w:rPr>
          <w:rFonts w:ascii="Times New Roman" w:hAnsi="Times New Roman"/>
          <w:sz w:val="24"/>
          <w:szCs w:val="24"/>
        </w:rPr>
        <w:t>»</w:t>
      </w:r>
      <w:r w:rsidR="00144F58">
        <w:rPr>
          <w:rFonts w:ascii="Times New Roman" w:hAnsi="Times New Roman"/>
          <w:sz w:val="24"/>
          <w:szCs w:val="24"/>
        </w:rPr>
        <w:t xml:space="preserve"> </w:t>
      </w:r>
      <w:r w:rsidR="00290E7C" w:rsidRPr="00290E7C">
        <w:rPr>
          <w:rFonts w:ascii="Times New Roman" w:hAnsi="Times New Roman"/>
          <w:sz w:val="24"/>
          <w:szCs w:val="24"/>
        </w:rPr>
        <w:t xml:space="preserve">будут награждены </w:t>
      </w:r>
      <w:r w:rsidR="00137645" w:rsidRPr="00CC0A79">
        <w:rPr>
          <w:rFonts w:ascii="Times New Roman" w:hAnsi="Times New Roman"/>
          <w:sz w:val="24"/>
          <w:szCs w:val="24"/>
        </w:rPr>
        <w:t>ценными</w:t>
      </w:r>
      <w:r w:rsidR="00BB5F01" w:rsidRPr="00CC0A79">
        <w:rPr>
          <w:rFonts w:ascii="Times New Roman" w:hAnsi="Times New Roman"/>
          <w:sz w:val="24"/>
          <w:szCs w:val="24"/>
        </w:rPr>
        <w:t xml:space="preserve"> </w:t>
      </w:r>
      <w:r w:rsidR="00453A96" w:rsidRPr="00290E7C">
        <w:rPr>
          <w:rFonts w:ascii="Times New Roman" w:hAnsi="Times New Roman"/>
          <w:sz w:val="24"/>
          <w:szCs w:val="24"/>
        </w:rPr>
        <w:t>призами</w:t>
      </w:r>
      <w:r w:rsidR="00BB5F01">
        <w:rPr>
          <w:rFonts w:ascii="Times New Roman" w:hAnsi="Times New Roman"/>
          <w:sz w:val="24"/>
          <w:szCs w:val="24"/>
        </w:rPr>
        <w:t xml:space="preserve"> </w:t>
      </w:r>
      <w:r w:rsidR="0099333C">
        <w:rPr>
          <w:rFonts w:ascii="Times New Roman" w:hAnsi="Times New Roman"/>
          <w:sz w:val="24"/>
          <w:szCs w:val="24"/>
        </w:rPr>
        <w:t>и</w:t>
      </w:r>
      <w:r w:rsidR="00395865">
        <w:rPr>
          <w:rFonts w:ascii="Times New Roman" w:hAnsi="Times New Roman"/>
          <w:sz w:val="24"/>
          <w:szCs w:val="24"/>
        </w:rPr>
        <w:t>/или</w:t>
      </w:r>
      <w:r w:rsidR="00BB5F01">
        <w:rPr>
          <w:rFonts w:ascii="Times New Roman" w:hAnsi="Times New Roman"/>
          <w:sz w:val="24"/>
          <w:szCs w:val="24"/>
        </w:rPr>
        <w:t xml:space="preserve"> </w:t>
      </w:r>
      <w:r w:rsidR="00453A96" w:rsidRPr="00290E7C">
        <w:rPr>
          <w:rFonts w:ascii="Times New Roman" w:hAnsi="Times New Roman"/>
          <w:sz w:val="24"/>
          <w:szCs w:val="24"/>
        </w:rPr>
        <w:t>денежной премией</w:t>
      </w:r>
      <w:r w:rsidR="00290E7C" w:rsidRPr="00290E7C">
        <w:rPr>
          <w:rFonts w:ascii="Times New Roman" w:hAnsi="Times New Roman"/>
          <w:sz w:val="24"/>
          <w:szCs w:val="24"/>
        </w:rPr>
        <w:t>.</w:t>
      </w:r>
    </w:p>
    <w:p w:rsidR="009D31BF" w:rsidRPr="00290E7C" w:rsidRDefault="006665C9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9D31BF">
        <w:rPr>
          <w:rFonts w:ascii="Times New Roman" w:hAnsi="Times New Roman"/>
          <w:sz w:val="24"/>
          <w:szCs w:val="24"/>
        </w:rPr>
        <w:t>.</w:t>
      </w:r>
      <w:r w:rsidR="00D55635">
        <w:rPr>
          <w:rFonts w:ascii="Times New Roman" w:hAnsi="Times New Roman"/>
          <w:sz w:val="24"/>
          <w:szCs w:val="24"/>
        </w:rPr>
        <w:t xml:space="preserve"> </w:t>
      </w:r>
      <w:r w:rsidR="009D31BF">
        <w:rPr>
          <w:rFonts w:ascii="Times New Roman" w:hAnsi="Times New Roman"/>
          <w:sz w:val="24"/>
          <w:szCs w:val="24"/>
        </w:rPr>
        <w:t>Дипломанты в категории «Эссе»</w:t>
      </w:r>
      <w:r w:rsidR="009D31BF" w:rsidRPr="00290E7C">
        <w:rPr>
          <w:rFonts w:ascii="Times New Roman" w:hAnsi="Times New Roman"/>
          <w:sz w:val="24"/>
          <w:szCs w:val="24"/>
        </w:rPr>
        <w:t xml:space="preserve"> будут на</w:t>
      </w:r>
      <w:r w:rsidR="009D31BF">
        <w:rPr>
          <w:rFonts w:ascii="Times New Roman" w:hAnsi="Times New Roman"/>
          <w:sz w:val="24"/>
          <w:szCs w:val="24"/>
        </w:rPr>
        <w:t xml:space="preserve">граждены </w:t>
      </w:r>
      <w:r w:rsidR="00137645" w:rsidRPr="00CC0A79">
        <w:rPr>
          <w:rFonts w:ascii="Times New Roman" w:hAnsi="Times New Roman"/>
          <w:sz w:val="24"/>
          <w:szCs w:val="24"/>
        </w:rPr>
        <w:t>ценными</w:t>
      </w:r>
      <w:r w:rsidR="00453A96" w:rsidRPr="00CC0A79">
        <w:rPr>
          <w:rFonts w:ascii="Times New Roman" w:hAnsi="Times New Roman"/>
          <w:sz w:val="24"/>
          <w:szCs w:val="24"/>
        </w:rPr>
        <w:t xml:space="preserve"> </w:t>
      </w:r>
      <w:r w:rsidR="00453A96" w:rsidRPr="00290E7C">
        <w:rPr>
          <w:rFonts w:ascii="Times New Roman" w:hAnsi="Times New Roman"/>
          <w:sz w:val="24"/>
          <w:szCs w:val="24"/>
        </w:rPr>
        <w:t>призами</w:t>
      </w:r>
      <w:r w:rsidR="00BB5F01">
        <w:rPr>
          <w:rFonts w:ascii="Times New Roman" w:hAnsi="Times New Roman"/>
          <w:sz w:val="24"/>
          <w:szCs w:val="24"/>
        </w:rPr>
        <w:t xml:space="preserve"> </w:t>
      </w:r>
      <w:r w:rsidR="0099333C">
        <w:rPr>
          <w:rFonts w:ascii="Times New Roman" w:hAnsi="Times New Roman"/>
          <w:sz w:val="24"/>
          <w:szCs w:val="24"/>
        </w:rPr>
        <w:t>и</w:t>
      </w:r>
      <w:r w:rsidR="00766BE6">
        <w:rPr>
          <w:rFonts w:ascii="Times New Roman" w:hAnsi="Times New Roman"/>
          <w:sz w:val="24"/>
          <w:szCs w:val="24"/>
        </w:rPr>
        <w:t>/или</w:t>
      </w:r>
      <w:r w:rsidR="00BB5F01">
        <w:rPr>
          <w:rFonts w:ascii="Times New Roman" w:hAnsi="Times New Roman"/>
          <w:sz w:val="24"/>
          <w:szCs w:val="24"/>
        </w:rPr>
        <w:t xml:space="preserve"> </w:t>
      </w:r>
      <w:r w:rsidR="00453A96">
        <w:rPr>
          <w:rFonts w:ascii="Times New Roman" w:hAnsi="Times New Roman"/>
          <w:sz w:val="24"/>
          <w:szCs w:val="24"/>
        </w:rPr>
        <w:t>денежной премией</w:t>
      </w:r>
      <w:r w:rsidR="0099333C">
        <w:rPr>
          <w:rFonts w:ascii="Times New Roman" w:hAnsi="Times New Roman"/>
          <w:sz w:val="24"/>
          <w:szCs w:val="24"/>
        </w:rPr>
        <w:t>.</w:t>
      </w:r>
    </w:p>
    <w:p w:rsidR="00290E7C" w:rsidRPr="00290E7C" w:rsidRDefault="0099333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31BF">
        <w:rPr>
          <w:rFonts w:ascii="Times New Roman" w:hAnsi="Times New Roman"/>
          <w:sz w:val="24"/>
          <w:szCs w:val="24"/>
        </w:rPr>
        <w:t>.</w:t>
      </w:r>
      <w:r w:rsidR="006665C9">
        <w:rPr>
          <w:rFonts w:ascii="Times New Roman" w:hAnsi="Times New Roman"/>
          <w:sz w:val="24"/>
          <w:szCs w:val="24"/>
        </w:rPr>
        <w:t>6</w:t>
      </w:r>
      <w:r w:rsidR="009D31BF">
        <w:rPr>
          <w:rFonts w:ascii="Times New Roman" w:hAnsi="Times New Roman"/>
          <w:sz w:val="24"/>
          <w:szCs w:val="24"/>
        </w:rPr>
        <w:t>.</w:t>
      </w:r>
      <w:r w:rsidR="00D55635">
        <w:rPr>
          <w:rFonts w:ascii="Times New Roman" w:hAnsi="Times New Roman"/>
          <w:sz w:val="24"/>
          <w:szCs w:val="24"/>
        </w:rPr>
        <w:t xml:space="preserve"> </w:t>
      </w:r>
      <w:r w:rsidR="009D31BF">
        <w:rPr>
          <w:rFonts w:ascii="Times New Roman" w:hAnsi="Times New Roman"/>
          <w:sz w:val="24"/>
          <w:szCs w:val="24"/>
        </w:rPr>
        <w:t xml:space="preserve">Лауреаты </w:t>
      </w:r>
      <w:r w:rsidR="00290E7C" w:rsidRPr="00290E7C">
        <w:rPr>
          <w:rFonts w:ascii="Times New Roman" w:hAnsi="Times New Roman"/>
          <w:sz w:val="24"/>
          <w:szCs w:val="24"/>
        </w:rPr>
        <w:t xml:space="preserve">конкурса по решению </w:t>
      </w:r>
      <w:r w:rsidR="008618B5">
        <w:rPr>
          <w:rFonts w:ascii="Times New Roman" w:hAnsi="Times New Roman"/>
          <w:sz w:val="24"/>
          <w:szCs w:val="24"/>
        </w:rPr>
        <w:t>К</w:t>
      </w:r>
      <w:r w:rsidR="00290E7C" w:rsidRPr="00290E7C">
        <w:rPr>
          <w:rFonts w:ascii="Times New Roman" w:hAnsi="Times New Roman"/>
          <w:sz w:val="24"/>
          <w:szCs w:val="24"/>
        </w:rPr>
        <w:t xml:space="preserve">омиссии могут быть награждены грамотами и </w:t>
      </w:r>
      <w:r w:rsidR="00453A96" w:rsidRPr="00CC0A79">
        <w:rPr>
          <w:rFonts w:ascii="Times New Roman" w:hAnsi="Times New Roman"/>
          <w:sz w:val="24"/>
          <w:szCs w:val="24"/>
        </w:rPr>
        <w:t>поощрительными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290E7C" w:rsidRPr="00CC0A79">
        <w:rPr>
          <w:rFonts w:ascii="Times New Roman" w:hAnsi="Times New Roman"/>
          <w:sz w:val="24"/>
          <w:szCs w:val="24"/>
        </w:rPr>
        <w:t>призами</w:t>
      </w:r>
      <w:r w:rsidR="00290E7C" w:rsidRPr="00290E7C">
        <w:rPr>
          <w:rFonts w:ascii="Times New Roman" w:hAnsi="Times New Roman"/>
          <w:sz w:val="24"/>
          <w:szCs w:val="24"/>
        </w:rPr>
        <w:t>.</w:t>
      </w:r>
    </w:p>
    <w:p w:rsidR="00137645" w:rsidRPr="00D55635" w:rsidRDefault="00137645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6. УСЛОВИЯ ПРИЕМА КОНКУРСНЫХ РАБОТ</w:t>
      </w:r>
    </w:p>
    <w:p w:rsidR="00137645" w:rsidRPr="00CC0A79" w:rsidRDefault="0034643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7645" w:rsidRPr="00290E7C">
        <w:rPr>
          <w:rFonts w:ascii="Times New Roman" w:hAnsi="Times New Roman"/>
          <w:sz w:val="24"/>
          <w:szCs w:val="24"/>
        </w:rPr>
        <w:t xml:space="preserve">.1. На конкурс принимаются самостоятельные, оригинальные авторские работы, подготовленные индивидуально либо авторским коллективом. </w:t>
      </w:r>
      <w:r w:rsidR="00137645" w:rsidRPr="00CC0A79">
        <w:rPr>
          <w:rFonts w:ascii="Times New Roman" w:hAnsi="Times New Roman"/>
          <w:sz w:val="24"/>
          <w:szCs w:val="24"/>
        </w:rPr>
        <w:t>Работы, исполненные индивидуально или коллективом авторов, должны соответствовать требованиям, предъявляемым к научной работе (проекту), изложенных в Приложении В.</w:t>
      </w:r>
    </w:p>
    <w:p w:rsidR="00137645" w:rsidRDefault="0034643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7645" w:rsidRPr="00290E7C">
        <w:rPr>
          <w:rFonts w:ascii="Times New Roman" w:hAnsi="Times New Roman"/>
          <w:sz w:val="24"/>
          <w:szCs w:val="24"/>
        </w:rPr>
        <w:t>.2. Приоритет отдается законченным исследованиям, содержащим подробный анализ произвольно избранной проблемы, авторское видение путей ее решения, конкретные практические рекомендации</w:t>
      </w:r>
      <w:r w:rsidR="00137645">
        <w:rPr>
          <w:rFonts w:ascii="Times New Roman" w:hAnsi="Times New Roman"/>
          <w:sz w:val="24"/>
          <w:szCs w:val="24"/>
        </w:rPr>
        <w:t xml:space="preserve"> (обоснованное управленческое решение)</w:t>
      </w:r>
      <w:r w:rsidR="00137645" w:rsidRPr="00290E7C">
        <w:rPr>
          <w:rFonts w:ascii="Times New Roman" w:hAnsi="Times New Roman"/>
          <w:sz w:val="24"/>
          <w:szCs w:val="24"/>
        </w:rPr>
        <w:t>.</w:t>
      </w:r>
    </w:p>
    <w:p w:rsidR="00137645" w:rsidRPr="00137645" w:rsidRDefault="00346438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137645" w:rsidRPr="00137645">
        <w:rPr>
          <w:rFonts w:ascii="Times New Roman" w:hAnsi="Times New Roman"/>
          <w:sz w:val="24"/>
          <w:szCs w:val="24"/>
        </w:rPr>
        <w:t>.3. Архитектоника работы – стандартная для научных работ и публикаций в соответствии с требованиями ГОСТ 7.32-2001 «Отчет о научно-исследовательской работе».</w:t>
      </w:r>
    </w:p>
    <w:p w:rsidR="00137645" w:rsidRPr="00290E7C" w:rsidRDefault="0034643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7645" w:rsidRPr="00290E7C">
        <w:rPr>
          <w:rFonts w:ascii="Times New Roman" w:hAnsi="Times New Roman"/>
          <w:sz w:val="24"/>
          <w:szCs w:val="24"/>
        </w:rPr>
        <w:t xml:space="preserve">.4. Научная работа </w:t>
      </w:r>
      <w:r w:rsidR="00137645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="00137645" w:rsidRPr="00290E7C">
        <w:rPr>
          <w:rFonts w:ascii="Times New Roman" w:hAnsi="Times New Roman"/>
          <w:sz w:val="24"/>
          <w:szCs w:val="24"/>
        </w:rPr>
        <w:t xml:space="preserve"> (</w:t>
      </w:r>
      <w:r w:rsidR="00137645" w:rsidRPr="00CC0A79">
        <w:rPr>
          <w:rFonts w:ascii="Times New Roman" w:hAnsi="Times New Roman"/>
          <w:sz w:val="24"/>
          <w:szCs w:val="24"/>
        </w:rPr>
        <w:t>машинописная версия</w:t>
      </w:r>
      <w:r w:rsidR="00137645">
        <w:rPr>
          <w:rFonts w:ascii="Times New Roman" w:hAnsi="Times New Roman"/>
          <w:sz w:val="24"/>
          <w:szCs w:val="24"/>
        </w:rPr>
        <w:t>)</w:t>
      </w:r>
      <w:r w:rsidR="00137645" w:rsidRPr="00290E7C">
        <w:rPr>
          <w:rFonts w:ascii="Times New Roman" w:hAnsi="Times New Roman"/>
          <w:sz w:val="24"/>
          <w:szCs w:val="24"/>
        </w:rPr>
        <w:t xml:space="preserve"> подписывается автором (авторами).</w:t>
      </w:r>
    </w:p>
    <w:p w:rsidR="00137645" w:rsidRPr="005141B0" w:rsidRDefault="0034643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5141B0">
        <w:rPr>
          <w:rFonts w:ascii="Times New Roman" w:hAnsi="Times New Roman"/>
          <w:sz w:val="24"/>
          <w:szCs w:val="24"/>
        </w:rPr>
        <w:t>6</w:t>
      </w:r>
      <w:r w:rsidR="00137645" w:rsidRPr="005141B0">
        <w:rPr>
          <w:rFonts w:ascii="Times New Roman" w:hAnsi="Times New Roman"/>
          <w:sz w:val="24"/>
          <w:szCs w:val="24"/>
        </w:rPr>
        <w:t>.5. Конкурсные работы, а также сопроводительные документы, оформленные в соответствии с требованиями, представляются в Комиссию. Работы направляются</w:t>
      </w:r>
      <w:r w:rsidR="005D0013" w:rsidRPr="005141B0">
        <w:rPr>
          <w:rFonts w:ascii="Times New Roman" w:hAnsi="Times New Roman"/>
          <w:sz w:val="24"/>
          <w:szCs w:val="24"/>
        </w:rPr>
        <w:t xml:space="preserve"> </w:t>
      </w:r>
      <w:r w:rsidR="00137645" w:rsidRPr="005141B0">
        <w:rPr>
          <w:rFonts w:ascii="Times New Roman" w:hAnsi="Times New Roman"/>
          <w:sz w:val="24"/>
          <w:szCs w:val="24"/>
        </w:rPr>
        <w:t>в электронном виде на адрес электро</w:t>
      </w:r>
      <w:r w:rsidR="005141B0">
        <w:rPr>
          <w:rFonts w:ascii="Times New Roman" w:hAnsi="Times New Roman"/>
          <w:sz w:val="24"/>
          <w:szCs w:val="24"/>
        </w:rPr>
        <w:t>нной почты, указанной Комиссией.</w:t>
      </w:r>
    </w:p>
    <w:p w:rsidR="00D55635" w:rsidRPr="00D55635" w:rsidRDefault="0034643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7645" w:rsidRPr="00290E7C">
        <w:rPr>
          <w:rFonts w:ascii="Times New Roman" w:hAnsi="Times New Roman"/>
          <w:sz w:val="24"/>
          <w:szCs w:val="24"/>
        </w:rPr>
        <w:t xml:space="preserve">.6. Конкурсные работы, не соответствующие условиям конкурса, </w:t>
      </w:r>
      <w:r w:rsidR="00137645">
        <w:rPr>
          <w:rFonts w:ascii="Times New Roman" w:hAnsi="Times New Roman"/>
          <w:sz w:val="24"/>
          <w:szCs w:val="24"/>
        </w:rPr>
        <w:t>К</w:t>
      </w:r>
      <w:r w:rsidR="00137645" w:rsidRPr="00290E7C">
        <w:rPr>
          <w:rFonts w:ascii="Times New Roman" w:hAnsi="Times New Roman"/>
          <w:sz w:val="24"/>
          <w:szCs w:val="24"/>
        </w:rPr>
        <w:t>омиссией не рассматриваются. Конкурсные работы не рецензируются</w:t>
      </w:r>
      <w:r w:rsidR="00BB5F01">
        <w:rPr>
          <w:rFonts w:ascii="Times New Roman" w:hAnsi="Times New Roman"/>
          <w:sz w:val="24"/>
          <w:szCs w:val="24"/>
        </w:rPr>
        <w:t xml:space="preserve"> </w:t>
      </w:r>
      <w:r w:rsidR="00137645" w:rsidRPr="00290E7C">
        <w:rPr>
          <w:rFonts w:ascii="Times New Roman" w:hAnsi="Times New Roman"/>
          <w:sz w:val="24"/>
          <w:szCs w:val="24"/>
        </w:rPr>
        <w:t>и не возвращаются. Автору (авторам) сообщается об отказе в приеме научной работы к конкурсу. Апелляции по участию в конкурсе и его итогам не принимаются.</w:t>
      </w:r>
    </w:p>
    <w:p w:rsidR="00290E7C" w:rsidRPr="00D55635" w:rsidRDefault="00137645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7.</w:t>
      </w:r>
      <w:r w:rsidRPr="00D556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04CF5" w:rsidRPr="00D55635">
        <w:rPr>
          <w:rFonts w:ascii="Times New Roman" w:hAnsi="Times New Roman"/>
          <w:b/>
          <w:sz w:val="24"/>
          <w:szCs w:val="24"/>
        </w:rPr>
        <w:t xml:space="preserve"> ПРАВИЛА ПРЕДСТАВЛЕНИЯ</w:t>
      </w:r>
      <w:r w:rsidR="00290E7C" w:rsidRPr="00D55635">
        <w:rPr>
          <w:rFonts w:ascii="Times New Roman" w:hAnsi="Times New Roman"/>
          <w:b/>
          <w:sz w:val="24"/>
          <w:szCs w:val="24"/>
        </w:rPr>
        <w:t xml:space="preserve"> РАБОТ</w:t>
      </w:r>
      <w:r w:rsidR="00404CF5" w:rsidRPr="00D55635">
        <w:rPr>
          <w:rFonts w:ascii="Times New Roman" w:hAnsi="Times New Roman"/>
          <w:b/>
          <w:sz w:val="24"/>
          <w:szCs w:val="24"/>
        </w:rPr>
        <w:t xml:space="preserve"> НА КОНКУРС</w:t>
      </w:r>
    </w:p>
    <w:p w:rsidR="00290E7C" w:rsidRPr="005141B0" w:rsidRDefault="00346438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5141B0">
        <w:rPr>
          <w:rFonts w:ascii="Times New Roman" w:hAnsi="Times New Roman"/>
          <w:sz w:val="24"/>
          <w:szCs w:val="24"/>
        </w:rPr>
        <w:t>7</w:t>
      </w:r>
      <w:r w:rsidR="00290E7C" w:rsidRPr="005141B0">
        <w:rPr>
          <w:rFonts w:ascii="Times New Roman" w:hAnsi="Times New Roman"/>
          <w:sz w:val="24"/>
          <w:szCs w:val="24"/>
        </w:rPr>
        <w:t xml:space="preserve">.1. Работы на конкурс представляются </w:t>
      </w:r>
      <w:r w:rsidR="00C03F26" w:rsidRPr="005141B0">
        <w:rPr>
          <w:rFonts w:ascii="Times New Roman" w:hAnsi="Times New Roman"/>
          <w:sz w:val="24"/>
          <w:szCs w:val="24"/>
        </w:rPr>
        <w:t>в электронном виде</w:t>
      </w:r>
      <w:r w:rsidR="00BB5F01" w:rsidRPr="005141B0">
        <w:rPr>
          <w:rFonts w:ascii="Times New Roman" w:hAnsi="Times New Roman"/>
          <w:sz w:val="24"/>
          <w:szCs w:val="24"/>
        </w:rPr>
        <w:t xml:space="preserve"> </w:t>
      </w:r>
      <w:r w:rsidR="00137645" w:rsidRPr="005141B0">
        <w:rPr>
          <w:rFonts w:ascii="Times New Roman" w:hAnsi="Times New Roman"/>
          <w:sz w:val="24"/>
          <w:szCs w:val="24"/>
        </w:rPr>
        <w:t>(Приложение В)</w:t>
      </w:r>
      <w:r w:rsidR="00290E7C" w:rsidRPr="005141B0">
        <w:rPr>
          <w:rFonts w:ascii="Times New Roman" w:hAnsi="Times New Roman"/>
          <w:sz w:val="24"/>
          <w:szCs w:val="24"/>
        </w:rPr>
        <w:t>.</w:t>
      </w:r>
    </w:p>
    <w:p w:rsidR="005D0013" w:rsidRPr="005D0013" w:rsidRDefault="00346438" w:rsidP="005D0013">
      <w:pPr>
        <w:spacing w:after="1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290E7C" w:rsidRPr="00290E7C">
        <w:rPr>
          <w:rFonts w:ascii="Times New Roman" w:hAnsi="Times New Roman"/>
          <w:sz w:val="24"/>
          <w:szCs w:val="24"/>
        </w:rPr>
        <w:t xml:space="preserve">2. Конкурсные работы включают следующие </w:t>
      </w:r>
      <w:r w:rsidR="00290E7C" w:rsidRPr="005141B0">
        <w:rPr>
          <w:rFonts w:ascii="Times New Roman" w:hAnsi="Times New Roman"/>
          <w:sz w:val="24"/>
          <w:szCs w:val="24"/>
        </w:rPr>
        <w:t>до</w:t>
      </w:r>
      <w:r w:rsidR="005D0013" w:rsidRPr="005141B0">
        <w:rPr>
          <w:rFonts w:ascii="Times New Roman" w:hAnsi="Times New Roman"/>
          <w:sz w:val="24"/>
          <w:szCs w:val="24"/>
        </w:rPr>
        <w:t>кументы:</w:t>
      </w:r>
    </w:p>
    <w:p w:rsidR="00290E7C" w:rsidRPr="00290E7C" w:rsidRDefault="00CB093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</w:t>
      </w:r>
      <w:r w:rsidR="0031631B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31631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290E7C" w:rsidRDefault="00290E7C" w:rsidP="005D001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- сведения об авторе (авторах) работы (Ф.И.О., место учебы, домашний адрес и телефон, </w:t>
      </w:r>
      <w:r w:rsidRPr="00290E7C">
        <w:rPr>
          <w:rFonts w:ascii="Times New Roman" w:hAnsi="Times New Roman"/>
          <w:sz w:val="24"/>
          <w:szCs w:val="24"/>
          <w:lang w:val="en-US"/>
        </w:rPr>
        <w:t>e</w:t>
      </w:r>
      <w:r w:rsidR="0031631B">
        <w:rPr>
          <w:rFonts w:ascii="Times New Roman" w:hAnsi="Times New Roman"/>
          <w:sz w:val="24"/>
          <w:szCs w:val="24"/>
        </w:rPr>
        <w:t>-</w:t>
      </w:r>
      <w:r w:rsidRPr="00290E7C">
        <w:rPr>
          <w:rFonts w:ascii="Times New Roman" w:hAnsi="Times New Roman"/>
          <w:sz w:val="24"/>
          <w:szCs w:val="24"/>
          <w:lang w:val="en-US"/>
        </w:rPr>
        <w:t>mail</w:t>
      </w:r>
      <w:r w:rsidRPr="00290E7C">
        <w:rPr>
          <w:rFonts w:ascii="Times New Roman" w:hAnsi="Times New Roman"/>
          <w:sz w:val="24"/>
          <w:szCs w:val="24"/>
        </w:rPr>
        <w:t xml:space="preserve">) </w:t>
      </w:r>
      <w:r w:rsidR="009D31BF">
        <w:rPr>
          <w:rFonts w:ascii="Times New Roman" w:hAnsi="Times New Roman"/>
          <w:sz w:val="24"/>
          <w:szCs w:val="24"/>
        </w:rPr>
        <w:t>и</w:t>
      </w:r>
      <w:r w:rsidRPr="00290E7C">
        <w:rPr>
          <w:rFonts w:ascii="Times New Roman" w:hAnsi="Times New Roman"/>
          <w:sz w:val="24"/>
          <w:szCs w:val="24"/>
        </w:rPr>
        <w:t xml:space="preserve"> научном руководителе (Ф.И.О., ученое звание, зани</w:t>
      </w:r>
      <w:r w:rsidR="00445239">
        <w:rPr>
          <w:rFonts w:ascii="Times New Roman" w:hAnsi="Times New Roman"/>
          <w:sz w:val="24"/>
          <w:szCs w:val="24"/>
        </w:rPr>
        <w:t xml:space="preserve">маемая должность, место работы), </w:t>
      </w:r>
      <w:r w:rsidR="000A078F" w:rsidRPr="00CC0A79">
        <w:rPr>
          <w:rFonts w:ascii="Times New Roman" w:hAnsi="Times New Roman"/>
          <w:sz w:val="24"/>
          <w:szCs w:val="24"/>
        </w:rPr>
        <w:t>Приложение Г.</w:t>
      </w:r>
    </w:p>
    <w:p w:rsidR="00290E7C" w:rsidRPr="00D55635" w:rsidRDefault="00290E7C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8. ТРЕБОВАНИЯ К ОФОРМЛЕНИЮ НАУЧНЫХ РАБОТ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8</w:t>
      </w:r>
      <w:r w:rsidR="009D31BF">
        <w:rPr>
          <w:rFonts w:ascii="Times New Roman" w:hAnsi="Times New Roman"/>
          <w:sz w:val="24"/>
          <w:szCs w:val="24"/>
        </w:rPr>
        <w:t>.1. Конкурсная работа должна</w:t>
      </w:r>
      <w:r w:rsidRPr="00290E7C">
        <w:rPr>
          <w:rFonts w:ascii="Times New Roman" w:hAnsi="Times New Roman"/>
          <w:sz w:val="24"/>
          <w:szCs w:val="24"/>
        </w:rPr>
        <w:t xml:space="preserve"> содержать титульный</w:t>
      </w:r>
      <w:r w:rsidR="00345E24">
        <w:rPr>
          <w:rFonts w:ascii="Times New Roman" w:hAnsi="Times New Roman"/>
          <w:sz w:val="24"/>
          <w:szCs w:val="24"/>
        </w:rPr>
        <w:t xml:space="preserve"> лист (в дополнение </w:t>
      </w:r>
      <w:r w:rsidRPr="00290E7C">
        <w:rPr>
          <w:rFonts w:ascii="Times New Roman" w:hAnsi="Times New Roman"/>
          <w:sz w:val="24"/>
          <w:szCs w:val="24"/>
        </w:rPr>
        <w:t xml:space="preserve">к </w:t>
      </w:r>
      <w:r w:rsidR="00345E24">
        <w:rPr>
          <w:rFonts w:ascii="Times New Roman" w:hAnsi="Times New Roman"/>
          <w:sz w:val="24"/>
          <w:szCs w:val="24"/>
        </w:rPr>
        <w:t xml:space="preserve">титульному листу на </w:t>
      </w:r>
      <w:r w:rsidRPr="00290E7C">
        <w:rPr>
          <w:rFonts w:ascii="Times New Roman" w:hAnsi="Times New Roman"/>
          <w:sz w:val="24"/>
          <w:szCs w:val="24"/>
        </w:rPr>
        <w:t>папке), тезисы и собственно научную работу.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8.2. Общий объем текста научной работы</w:t>
      </w:r>
      <w:r w:rsidR="000A078F">
        <w:rPr>
          <w:rFonts w:ascii="Times New Roman" w:hAnsi="Times New Roman"/>
          <w:sz w:val="24"/>
          <w:szCs w:val="24"/>
        </w:rPr>
        <w:t xml:space="preserve"> (проекта) </w:t>
      </w:r>
      <w:r w:rsidR="00F46B8C">
        <w:rPr>
          <w:rFonts w:ascii="Times New Roman" w:hAnsi="Times New Roman"/>
          <w:sz w:val="24"/>
          <w:szCs w:val="24"/>
        </w:rPr>
        <w:t>с титульным листом</w:t>
      </w:r>
      <w:r w:rsidR="000A078F">
        <w:rPr>
          <w:rFonts w:ascii="Times New Roman" w:hAnsi="Times New Roman"/>
          <w:sz w:val="24"/>
          <w:szCs w:val="24"/>
        </w:rPr>
        <w:t xml:space="preserve"> не должен превышать</w:t>
      </w:r>
      <w:r w:rsidR="00F46B8C">
        <w:rPr>
          <w:rFonts w:ascii="Times New Roman" w:hAnsi="Times New Roman"/>
          <w:sz w:val="24"/>
          <w:szCs w:val="24"/>
        </w:rPr>
        <w:t xml:space="preserve"> 40000 знаков</w:t>
      </w:r>
      <w:r w:rsidR="000A078F">
        <w:rPr>
          <w:rFonts w:ascii="Times New Roman" w:hAnsi="Times New Roman"/>
          <w:sz w:val="24"/>
          <w:szCs w:val="24"/>
        </w:rPr>
        <w:t>, а э</w:t>
      </w:r>
      <w:r w:rsidR="00F46B8C">
        <w:rPr>
          <w:rFonts w:ascii="Times New Roman" w:hAnsi="Times New Roman"/>
          <w:sz w:val="24"/>
          <w:szCs w:val="24"/>
        </w:rPr>
        <w:t>ссе – не более 15000 знаков</w:t>
      </w:r>
      <w:r w:rsidRPr="00290E7C">
        <w:rPr>
          <w:rFonts w:ascii="Times New Roman" w:hAnsi="Times New Roman"/>
          <w:sz w:val="24"/>
          <w:szCs w:val="24"/>
        </w:rPr>
        <w:t>.</w:t>
      </w:r>
    </w:p>
    <w:p w:rsidR="00290E7C" w:rsidRPr="005141B0" w:rsidRDefault="00FB5AF0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научные</w:t>
      </w:r>
      <w:r w:rsidR="00290E7C" w:rsidRPr="00290E7C">
        <w:rPr>
          <w:rFonts w:ascii="Times New Roman" w:hAnsi="Times New Roman"/>
          <w:sz w:val="24"/>
          <w:szCs w:val="24"/>
        </w:rPr>
        <w:t xml:space="preserve"> работы должны быть подготовлены в формате текстового редактора MS </w:t>
      </w:r>
      <w:proofErr w:type="spellStart"/>
      <w:r w:rsidR="00290E7C" w:rsidRPr="00290E7C">
        <w:rPr>
          <w:rFonts w:ascii="Times New Roman" w:hAnsi="Times New Roman"/>
          <w:sz w:val="24"/>
          <w:szCs w:val="24"/>
        </w:rPr>
        <w:t>WinWord</w:t>
      </w:r>
      <w:proofErr w:type="spellEnd"/>
      <w:r w:rsidR="00290E7C" w:rsidRPr="00290E7C">
        <w:rPr>
          <w:rFonts w:ascii="Times New Roman" w:hAnsi="Times New Roman"/>
          <w:sz w:val="24"/>
          <w:szCs w:val="24"/>
        </w:rPr>
        <w:t xml:space="preserve">  2003-2007</w:t>
      </w:r>
      <w:r w:rsidRPr="00FB5A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Презентации </w:t>
      </w:r>
      <w:r w:rsidR="004A77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среде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 w:rsidR="00290E7C" w:rsidRPr="00290E7C">
        <w:rPr>
          <w:rFonts w:ascii="Times New Roman" w:hAnsi="Times New Roman"/>
          <w:sz w:val="24"/>
          <w:szCs w:val="24"/>
        </w:rPr>
        <w:t xml:space="preserve">. </w:t>
      </w:r>
      <w:r w:rsidR="005D0013" w:rsidRPr="005141B0">
        <w:rPr>
          <w:rFonts w:ascii="Times New Roman" w:hAnsi="Times New Roman"/>
          <w:sz w:val="24"/>
          <w:szCs w:val="24"/>
        </w:rPr>
        <w:t xml:space="preserve">Во избежание искажения форматирования при  переносе на «чужие» компьютеры </w:t>
      </w:r>
      <w:r w:rsidR="00290E7C" w:rsidRPr="005141B0">
        <w:rPr>
          <w:rFonts w:ascii="Times New Roman" w:hAnsi="Times New Roman"/>
          <w:sz w:val="24"/>
          <w:szCs w:val="24"/>
        </w:rPr>
        <w:t>научн</w:t>
      </w:r>
      <w:r w:rsidR="004A77A3" w:rsidRPr="005141B0">
        <w:rPr>
          <w:rFonts w:ascii="Times New Roman" w:hAnsi="Times New Roman"/>
          <w:sz w:val="24"/>
          <w:szCs w:val="24"/>
        </w:rPr>
        <w:t>ые</w:t>
      </w:r>
      <w:r w:rsidR="00290E7C" w:rsidRPr="005141B0">
        <w:rPr>
          <w:rFonts w:ascii="Times New Roman" w:hAnsi="Times New Roman"/>
          <w:sz w:val="24"/>
          <w:szCs w:val="24"/>
        </w:rPr>
        <w:t xml:space="preserve"> работы</w:t>
      </w:r>
      <w:r w:rsidR="005D0013" w:rsidRPr="005141B0">
        <w:rPr>
          <w:rFonts w:ascii="Times New Roman" w:hAnsi="Times New Roman"/>
          <w:sz w:val="24"/>
          <w:szCs w:val="24"/>
        </w:rPr>
        <w:t xml:space="preserve"> принимаются также в формате </w:t>
      </w:r>
      <w:r w:rsidR="00290E7C" w:rsidRPr="005141B0">
        <w:rPr>
          <w:rFonts w:ascii="Times New Roman" w:hAnsi="Times New Roman"/>
          <w:sz w:val="24"/>
          <w:szCs w:val="24"/>
        </w:rPr>
        <w:t>PDF.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8.4. Текст необходимо отформатировать для печати на бумаге формата А4 (297x210), при этом поля должн</w:t>
      </w:r>
      <w:r w:rsidR="004A77A3">
        <w:rPr>
          <w:rFonts w:ascii="Times New Roman" w:hAnsi="Times New Roman"/>
          <w:sz w:val="24"/>
          <w:szCs w:val="24"/>
        </w:rPr>
        <w:t>ы</w:t>
      </w:r>
      <w:r w:rsidRPr="00290E7C">
        <w:rPr>
          <w:rFonts w:ascii="Times New Roman" w:hAnsi="Times New Roman"/>
          <w:sz w:val="24"/>
          <w:szCs w:val="24"/>
        </w:rPr>
        <w:t xml:space="preserve"> быть следующими: верхнее </w:t>
      </w:r>
      <w:r w:rsidR="005D0013" w:rsidRPr="00290E7C">
        <w:rPr>
          <w:rFonts w:ascii="Times New Roman" w:hAnsi="Times New Roman"/>
          <w:sz w:val="24"/>
          <w:szCs w:val="24"/>
        </w:rPr>
        <w:t>–</w:t>
      </w:r>
      <w:r w:rsidRPr="00290E7C">
        <w:rPr>
          <w:rFonts w:ascii="Times New Roman" w:hAnsi="Times New Roman"/>
          <w:sz w:val="24"/>
          <w:szCs w:val="24"/>
        </w:rPr>
        <w:t xml:space="preserve"> 20 мм, нижнее </w:t>
      </w:r>
      <w:r w:rsidR="005D0013" w:rsidRPr="00290E7C">
        <w:rPr>
          <w:rFonts w:ascii="Times New Roman" w:hAnsi="Times New Roman"/>
          <w:sz w:val="24"/>
          <w:szCs w:val="24"/>
        </w:rPr>
        <w:t>–</w:t>
      </w:r>
      <w:r w:rsidRPr="00290E7C">
        <w:rPr>
          <w:rFonts w:ascii="Times New Roman" w:hAnsi="Times New Roman"/>
          <w:sz w:val="24"/>
          <w:szCs w:val="24"/>
        </w:rPr>
        <w:t xml:space="preserve"> 20 мм, левое </w:t>
      </w:r>
      <w:r w:rsidR="005D0013" w:rsidRPr="00290E7C">
        <w:rPr>
          <w:rFonts w:ascii="Times New Roman" w:hAnsi="Times New Roman"/>
          <w:sz w:val="24"/>
          <w:szCs w:val="24"/>
        </w:rPr>
        <w:t>–</w:t>
      </w:r>
      <w:r w:rsidRPr="00290E7C">
        <w:rPr>
          <w:rFonts w:ascii="Times New Roman" w:hAnsi="Times New Roman"/>
          <w:sz w:val="24"/>
          <w:szCs w:val="24"/>
        </w:rPr>
        <w:t xml:space="preserve"> 30 мм, правое </w:t>
      </w:r>
      <w:r w:rsidR="005D0013" w:rsidRPr="00290E7C">
        <w:rPr>
          <w:rFonts w:ascii="Times New Roman" w:hAnsi="Times New Roman"/>
          <w:sz w:val="24"/>
          <w:szCs w:val="24"/>
        </w:rPr>
        <w:t>–</w:t>
      </w:r>
      <w:r w:rsidRPr="00290E7C">
        <w:rPr>
          <w:rFonts w:ascii="Times New Roman" w:hAnsi="Times New Roman"/>
          <w:sz w:val="24"/>
          <w:szCs w:val="24"/>
        </w:rPr>
        <w:t xml:space="preserve"> 10 мм.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8.5. Шрифт (гарнитура) основн</w:t>
      </w:r>
      <w:r w:rsidR="00F46B8C">
        <w:rPr>
          <w:rFonts w:ascii="Times New Roman" w:hAnsi="Times New Roman"/>
          <w:sz w:val="24"/>
          <w:szCs w:val="24"/>
        </w:rPr>
        <w:t xml:space="preserve">ого текста </w:t>
      </w:r>
      <w:r w:rsidR="005D0013" w:rsidRPr="00290E7C">
        <w:rPr>
          <w:rFonts w:ascii="Times New Roman" w:hAnsi="Times New Roman"/>
          <w:sz w:val="24"/>
          <w:szCs w:val="24"/>
        </w:rPr>
        <w:t>–</w:t>
      </w:r>
      <w:r w:rsidR="00F46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B8C">
        <w:rPr>
          <w:rFonts w:ascii="Times New Roman" w:hAnsi="Times New Roman"/>
          <w:sz w:val="24"/>
          <w:szCs w:val="24"/>
        </w:rPr>
        <w:t>TimesNewRoman</w:t>
      </w:r>
      <w:proofErr w:type="spellEnd"/>
      <w:r w:rsidRPr="00290E7C">
        <w:rPr>
          <w:rFonts w:ascii="Times New Roman" w:hAnsi="Times New Roman"/>
          <w:sz w:val="24"/>
          <w:szCs w:val="24"/>
        </w:rPr>
        <w:t xml:space="preserve">. Кегль (размер) – 12 обычного начертания. Межстрочное расстояние </w:t>
      </w:r>
      <w:r w:rsidR="005D0013" w:rsidRPr="00290E7C">
        <w:rPr>
          <w:rFonts w:ascii="Times New Roman" w:hAnsi="Times New Roman"/>
          <w:sz w:val="24"/>
          <w:szCs w:val="24"/>
        </w:rPr>
        <w:t>–</w:t>
      </w:r>
      <w:r w:rsidRPr="00290E7C">
        <w:rPr>
          <w:rFonts w:ascii="Times New Roman" w:hAnsi="Times New Roman"/>
          <w:sz w:val="24"/>
          <w:szCs w:val="24"/>
        </w:rPr>
        <w:t xml:space="preserve"> одинарное. Красная строка </w:t>
      </w:r>
      <w:r w:rsidR="000A078F">
        <w:rPr>
          <w:rFonts w:ascii="Times New Roman" w:hAnsi="Times New Roman"/>
          <w:sz w:val="24"/>
          <w:szCs w:val="24"/>
        </w:rPr>
        <w:t>–</w:t>
      </w:r>
      <w:r w:rsidRPr="00290E7C">
        <w:rPr>
          <w:rFonts w:ascii="Times New Roman" w:hAnsi="Times New Roman"/>
          <w:sz w:val="24"/>
          <w:szCs w:val="24"/>
        </w:rPr>
        <w:t xml:space="preserve"> 1</w:t>
      </w:r>
      <w:r w:rsidR="000A078F">
        <w:rPr>
          <w:rFonts w:ascii="Times New Roman" w:hAnsi="Times New Roman"/>
          <w:sz w:val="24"/>
          <w:szCs w:val="24"/>
        </w:rPr>
        <w:t>,</w:t>
      </w:r>
      <w:r w:rsidR="000A078F" w:rsidRPr="00CC0A79">
        <w:rPr>
          <w:rFonts w:ascii="Times New Roman" w:hAnsi="Times New Roman"/>
          <w:sz w:val="24"/>
          <w:szCs w:val="24"/>
        </w:rPr>
        <w:t>25</w:t>
      </w:r>
      <w:r w:rsidRPr="00290E7C">
        <w:rPr>
          <w:rFonts w:ascii="Times New Roman" w:hAnsi="Times New Roman"/>
          <w:sz w:val="24"/>
          <w:szCs w:val="24"/>
        </w:rPr>
        <w:t>см.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8.6. При наборе формул кегль должен соответствовать кеглю основного текста. Размер кегеля возможных подстрочных примечаний </w:t>
      </w:r>
      <w:r w:rsidR="005D0013" w:rsidRPr="00290E7C">
        <w:rPr>
          <w:rFonts w:ascii="Times New Roman" w:hAnsi="Times New Roman"/>
          <w:sz w:val="24"/>
          <w:szCs w:val="24"/>
        </w:rPr>
        <w:t>–</w:t>
      </w:r>
      <w:r w:rsidRPr="00290E7C">
        <w:rPr>
          <w:rFonts w:ascii="Times New Roman" w:hAnsi="Times New Roman"/>
          <w:sz w:val="24"/>
          <w:szCs w:val="24"/>
        </w:rPr>
        <w:t xml:space="preserve"> 10. Нумерация подстрочных примечаний отдельная для каждой страницы.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8.7. Страницы научной работы следует нумеровать арабскими цифрами, соблюдая сквозную нумерацию по всему тексту с титульного листа (на титульном листе номер страницы не </w:t>
      </w:r>
      <w:r w:rsidRPr="00290E7C">
        <w:rPr>
          <w:rFonts w:ascii="Times New Roman" w:hAnsi="Times New Roman"/>
          <w:sz w:val="24"/>
          <w:szCs w:val="24"/>
        </w:rPr>
        <w:lastRenderedPageBreak/>
        <w:t>указывается). Номер страницы п</w:t>
      </w:r>
      <w:r w:rsidR="00F46B8C">
        <w:rPr>
          <w:rFonts w:ascii="Times New Roman" w:hAnsi="Times New Roman"/>
          <w:sz w:val="24"/>
          <w:szCs w:val="24"/>
        </w:rPr>
        <w:t>роставляют внизу по центру страницы</w:t>
      </w:r>
      <w:r w:rsidRPr="00290E7C">
        <w:rPr>
          <w:rFonts w:ascii="Times New Roman" w:hAnsi="Times New Roman"/>
          <w:sz w:val="24"/>
          <w:szCs w:val="24"/>
        </w:rPr>
        <w:t xml:space="preserve"> без точки в конце.</w:t>
      </w:r>
    </w:p>
    <w:p w:rsidR="00290E7C" w:rsidRPr="00290E7C" w:rsidRDefault="00F46B8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</w:t>
      </w:r>
      <w:proofErr w:type="spellStart"/>
      <w:r>
        <w:rPr>
          <w:rFonts w:ascii="Times New Roman" w:hAnsi="Times New Roman"/>
          <w:sz w:val="24"/>
          <w:szCs w:val="24"/>
        </w:rPr>
        <w:t>Затекстовые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ссылки на источники</w:t>
      </w:r>
      <w:r w:rsidR="00290E7C" w:rsidRPr="00290E7C">
        <w:rPr>
          <w:rFonts w:ascii="Times New Roman" w:hAnsi="Times New Roman"/>
          <w:sz w:val="24"/>
          <w:szCs w:val="24"/>
        </w:rPr>
        <w:t xml:space="preserve"> следует располагать в конце текста научной работы в порядке появления ссылок на источники в тексте и нумеровать арабскими цифрами с точкой. Рекомендуется ссылаться на публикации в Интернете.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8.9. Ссылки на источники в тексте следует указывать порядковым номером по списку использованных источников, отделением двумя косыми чертами (или квадратными скобками), с возможным указанием через запятую номера страницы в источнике. Не допускается приводить ссылки на источники в виде подстрочных примечаний.</w:t>
      </w:r>
    </w:p>
    <w:p w:rsidR="00290E7C" w:rsidRPr="00D55635" w:rsidRDefault="00290E7C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9. ТРЕБОВАНИЯ К ОФОРМЛЕНИЮ ТЕЗИСОВ НАУЧНОЙ РАБОТЫ (ПРОЕКТА)</w:t>
      </w:r>
    </w:p>
    <w:p w:rsidR="00290E7C" w:rsidRPr="00290E7C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 xml:space="preserve">9.1. </w:t>
      </w:r>
      <w:r w:rsidR="000A078F" w:rsidRPr="00CC0A79">
        <w:rPr>
          <w:rFonts w:ascii="Times New Roman" w:hAnsi="Times New Roman"/>
          <w:sz w:val="24"/>
          <w:szCs w:val="24"/>
        </w:rPr>
        <w:t xml:space="preserve">Авторы </w:t>
      </w:r>
      <w:r w:rsidRPr="00CC0A79">
        <w:rPr>
          <w:rFonts w:ascii="Times New Roman" w:hAnsi="Times New Roman"/>
          <w:sz w:val="24"/>
          <w:szCs w:val="24"/>
        </w:rPr>
        <w:t>научной работы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0A078F" w:rsidRPr="00CC0A79">
        <w:rPr>
          <w:rFonts w:ascii="Times New Roman" w:hAnsi="Times New Roman"/>
          <w:sz w:val="24"/>
          <w:szCs w:val="24"/>
        </w:rPr>
        <w:t>обязательно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Pr="00CC0A79">
        <w:rPr>
          <w:rFonts w:ascii="Times New Roman" w:hAnsi="Times New Roman"/>
          <w:sz w:val="24"/>
          <w:szCs w:val="24"/>
        </w:rPr>
        <w:t>пред</w:t>
      </w:r>
      <w:r w:rsidR="000A078F" w:rsidRPr="00CC0A79">
        <w:rPr>
          <w:rFonts w:ascii="Times New Roman" w:hAnsi="Times New Roman"/>
          <w:sz w:val="24"/>
          <w:szCs w:val="24"/>
        </w:rPr>
        <w:t>о</w:t>
      </w:r>
      <w:r w:rsidR="00CC0A79" w:rsidRPr="00CC0A79">
        <w:rPr>
          <w:rFonts w:ascii="Times New Roman" w:hAnsi="Times New Roman"/>
          <w:sz w:val="24"/>
          <w:szCs w:val="24"/>
        </w:rPr>
        <w:t>ставляют</w:t>
      </w:r>
      <w:r w:rsidRPr="00CC0A79">
        <w:rPr>
          <w:rFonts w:ascii="Times New Roman" w:hAnsi="Times New Roman"/>
          <w:sz w:val="24"/>
          <w:szCs w:val="24"/>
        </w:rPr>
        <w:t xml:space="preserve"> </w:t>
      </w:r>
      <w:r w:rsidR="000A078F" w:rsidRPr="00CC0A79">
        <w:rPr>
          <w:rFonts w:ascii="Times New Roman" w:hAnsi="Times New Roman"/>
          <w:sz w:val="24"/>
          <w:szCs w:val="24"/>
        </w:rPr>
        <w:t xml:space="preserve">краткое изложение работы в виде </w:t>
      </w:r>
      <w:r w:rsidR="00AC31DC" w:rsidRPr="005141B0">
        <w:rPr>
          <w:rFonts w:ascii="Times New Roman" w:hAnsi="Times New Roman"/>
          <w:sz w:val="24"/>
          <w:szCs w:val="24"/>
        </w:rPr>
        <w:t>аннотации (тезисов)</w:t>
      </w:r>
      <w:r w:rsidRPr="005141B0">
        <w:rPr>
          <w:rFonts w:ascii="Times New Roman" w:hAnsi="Times New Roman"/>
          <w:sz w:val="24"/>
          <w:szCs w:val="24"/>
        </w:rPr>
        <w:t xml:space="preserve">. </w:t>
      </w:r>
      <w:r w:rsidRPr="00290E7C">
        <w:rPr>
          <w:rFonts w:ascii="Times New Roman" w:hAnsi="Times New Roman"/>
          <w:sz w:val="24"/>
          <w:szCs w:val="24"/>
        </w:rPr>
        <w:t xml:space="preserve">Сборник тезисов </w:t>
      </w:r>
      <w:r w:rsidR="00766BE6">
        <w:rPr>
          <w:rFonts w:ascii="Times New Roman" w:hAnsi="Times New Roman"/>
          <w:sz w:val="24"/>
          <w:szCs w:val="24"/>
        </w:rPr>
        <w:t>может быть</w:t>
      </w:r>
      <w:r w:rsidR="00BB5F01">
        <w:rPr>
          <w:rFonts w:ascii="Times New Roman" w:hAnsi="Times New Roman"/>
          <w:sz w:val="24"/>
          <w:szCs w:val="24"/>
        </w:rPr>
        <w:t xml:space="preserve"> </w:t>
      </w:r>
      <w:r w:rsidR="00CA23E6">
        <w:rPr>
          <w:rFonts w:ascii="Times New Roman" w:hAnsi="Times New Roman"/>
          <w:sz w:val="24"/>
          <w:szCs w:val="24"/>
        </w:rPr>
        <w:t>размещен</w:t>
      </w:r>
      <w:r w:rsidRPr="00290E7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="00CA23E6">
        <w:rPr>
          <w:rFonts w:ascii="Times New Roman" w:hAnsi="Times New Roman"/>
          <w:sz w:val="24"/>
          <w:szCs w:val="24"/>
        </w:rPr>
        <w:t xml:space="preserve">среде </w:t>
      </w:r>
      <w:r w:rsidRPr="00290E7C">
        <w:rPr>
          <w:rFonts w:ascii="Times New Roman" w:hAnsi="Times New Roman"/>
          <w:sz w:val="24"/>
          <w:szCs w:val="24"/>
        </w:rPr>
        <w:t>Интернет до начала о</w:t>
      </w:r>
      <w:r w:rsidR="00CA23E6">
        <w:rPr>
          <w:rFonts w:ascii="Times New Roman" w:hAnsi="Times New Roman"/>
          <w:sz w:val="24"/>
          <w:szCs w:val="24"/>
        </w:rPr>
        <w:t>бъявления результатов конкурса</w:t>
      </w:r>
      <w:r w:rsidRPr="00290E7C">
        <w:rPr>
          <w:rFonts w:ascii="Times New Roman" w:hAnsi="Times New Roman"/>
          <w:sz w:val="24"/>
          <w:szCs w:val="24"/>
        </w:rPr>
        <w:t>.</w:t>
      </w:r>
      <w:r w:rsidR="00AC31DC">
        <w:rPr>
          <w:rFonts w:ascii="Times New Roman" w:hAnsi="Times New Roman"/>
          <w:sz w:val="24"/>
          <w:szCs w:val="24"/>
        </w:rPr>
        <w:t xml:space="preserve"> </w:t>
      </w:r>
    </w:p>
    <w:p w:rsidR="000A078F" w:rsidRDefault="00290E7C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90E7C">
        <w:rPr>
          <w:rFonts w:ascii="Times New Roman" w:hAnsi="Times New Roman"/>
          <w:sz w:val="24"/>
          <w:szCs w:val="24"/>
        </w:rPr>
        <w:t>9.2. Тезисы научной работы</w:t>
      </w:r>
      <w:r>
        <w:rPr>
          <w:rFonts w:ascii="Times New Roman" w:hAnsi="Times New Roman"/>
          <w:sz w:val="24"/>
          <w:szCs w:val="24"/>
        </w:rPr>
        <w:t xml:space="preserve"> (</w:t>
      </w:r>
      <w:r w:rsidR="00FB5AF0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)</w:t>
      </w:r>
      <w:r w:rsidRPr="00290E7C">
        <w:rPr>
          <w:rFonts w:ascii="Times New Roman" w:hAnsi="Times New Roman"/>
          <w:sz w:val="24"/>
          <w:szCs w:val="24"/>
        </w:rPr>
        <w:t xml:space="preserve"> должны содержать</w:t>
      </w:r>
      <w:r w:rsidR="000A078F">
        <w:rPr>
          <w:rFonts w:ascii="Times New Roman" w:hAnsi="Times New Roman"/>
          <w:sz w:val="24"/>
          <w:szCs w:val="24"/>
        </w:rPr>
        <w:t>:</w:t>
      </w:r>
    </w:p>
    <w:p w:rsidR="000A078F" w:rsidRPr="00CC0A79" w:rsidRDefault="000A078F" w:rsidP="005D001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актуальность темы;</w:t>
      </w:r>
    </w:p>
    <w:p w:rsidR="000A078F" w:rsidRPr="00CC0A79" w:rsidRDefault="00290E7C" w:rsidP="005D001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цели исследований</w:t>
      </w:r>
      <w:r w:rsidR="000A078F" w:rsidRPr="00CC0A79">
        <w:rPr>
          <w:rFonts w:ascii="Times New Roman" w:hAnsi="Times New Roman"/>
          <w:sz w:val="24"/>
          <w:szCs w:val="24"/>
        </w:rPr>
        <w:t>;</w:t>
      </w:r>
    </w:p>
    <w:p w:rsidR="000A078F" w:rsidRPr="00CC0A79" w:rsidRDefault="00290E7C" w:rsidP="005D001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методики проведения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0A078F" w:rsidRPr="00CC0A79">
        <w:rPr>
          <w:rFonts w:ascii="Times New Roman" w:hAnsi="Times New Roman"/>
          <w:sz w:val="24"/>
          <w:szCs w:val="24"/>
        </w:rPr>
        <w:t>исследований;</w:t>
      </w:r>
    </w:p>
    <w:p w:rsidR="00290E7C" w:rsidRDefault="00290E7C" w:rsidP="005D001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полученны</w:t>
      </w:r>
      <w:r w:rsidR="000A078F" w:rsidRPr="00CC0A79">
        <w:rPr>
          <w:rFonts w:ascii="Times New Roman" w:hAnsi="Times New Roman"/>
          <w:sz w:val="24"/>
          <w:szCs w:val="24"/>
        </w:rPr>
        <w:t>е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Pr="00CC0A79">
        <w:rPr>
          <w:rFonts w:ascii="Times New Roman" w:hAnsi="Times New Roman"/>
          <w:sz w:val="24"/>
          <w:szCs w:val="24"/>
        </w:rPr>
        <w:t>результат</w:t>
      </w:r>
      <w:r w:rsidR="000A078F" w:rsidRPr="00CC0A79">
        <w:rPr>
          <w:rFonts w:ascii="Times New Roman" w:hAnsi="Times New Roman"/>
          <w:sz w:val="24"/>
          <w:szCs w:val="24"/>
        </w:rPr>
        <w:t>ы</w:t>
      </w:r>
      <w:r w:rsidRPr="00CC0A79">
        <w:rPr>
          <w:rFonts w:ascii="Times New Roman" w:hAnsi="Times New Roman"/>
          <w:sz w:val="24"/>
          <w:szCs w:val="24"/>
        </w:rPr>
        <w:t>.</w:t>
      </w:r>
    </w:p>
    <w:p w:rsidR="00AC31DC" w:rsidRPr="005141B0" w:rsidRDefault="00AC31DC" w:rsidP="00AC31DC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5141B0">
        <w:rPr>
          <w:rFonts w:ascii="Times New Roman" w:hAnsi="Times New Roman"/>
          <w:sz w:val="24"/>
          <w:szCs w:val="24"/>
        </w:rPr>
        <w:t xml:space="preserve">9.3. По итогам Конкурса лучшие работы могут быть опубликованы в сборнике научных статей </w:t>
      </w:r>
      <w:r w:rsidR="005141B0">
        <w:rPr>
          <w:rFonts w:ascii="Times New Roman" w:hAnsi="Times New Roman"/>
          <w:sz w:val="24"/>
          <w:szCs w:val="24"/>
        </w:rPr>
        <w:t>Организаторов конкурса</w:t>
      </w:r>
      <w:r w:rsidRPr="005141B0">
        <w:rPr>
          <w:rFonts w:ascii="Times New Roman" w:hAnsi="Times New Roman"/>
          <w:sz w:val="24"/>
          <w:szCs w:val="24"/>
        </w:rPr>
        <w:t>. Поэтому авторы, жел</w:t>
      </w:r>
      <w:r w:rsidR="005141B0">
        <w:rPr>
          <w:rFonts w:ascii="Times New Roman" w:hAnsi="Times New Roman"/>
          <w:sz w:val="24"/>
          <w:szCs w:val="24"/>
        </w:rPr>
        <w:t xml:space="preserve">ающие опубликовать результаты </w:t>
      </w:r>
      <w:r w:rsidRPr="005141B0">
        <w:rPr>
          <w:rFonts w:ascii="Times New Roman" w:hAnsi="Times New Roman"/>
          <w:sz w:val="24"/>
          <w:szCs w:val="24"/>
        </w:rPr>
        <w:t>исследования, могут предложить статью по теме исследования (Приложение Д).</w:t>
      </w:r>
      <w:r w:rsidR="005141B0">
        <w:rPr>
          <w:rFonts w:ascii="Times New Roman" w:hAnsi="Times New Roman"/>
          <w:sz w:val="24"/>
          <w:szCs w:val="24"/>
        </w:rPr>
        <w:t xml:space="preserve"> </w:t>
      </w:r>
    </w:p>
    <w:p w:rsidR="00290E7C" w:rsidRPr="00D55635" w:rsidRDefault="00290E7C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t>10. СРОКИ ПРОВЕДЕНИЯ КОНКУРСА</w:t>
      </w:r>
    </w:p>
    <w:p w:rsidR="00C46868" w:rsidRPr="00D55635" w:rsidRDefault="00C03F26" w:rsidP="005D0013">
      <w:pPr>
        <w:spacing w:after="16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сроки </w:t>
      </w:r>
      <w:r w:rsidR="00A66C38">
        <w:rPr>
          <w:rFonts w:ascii="Times New Roman" w:hAnsi="Times New Roman"/>
          <w:sz w:val="24"/>
          <w:szCs w:val="24"/>
        </w:rPr>
        <w:t xml:space="preserve">и условия </w:t>
      </w:r>
      <w:r>
        <w:rPr>
          <w:rFonts w:ascii="Times New Roman" w:hAnsi="Times New Roman"/>
          <w:sz w:val="24"/>
          <w:szCs w:val="24"/>
        </w:rPr>
        <w:t xml:space="preserve">проведения конкурса </w:t>
      </w:r>
      <w:r w:rsidR="00E51D5C">
        <w:rPr>
          <w:rFonts w:ascii="Times New Roman" w:hAnsi="Times New Roman"/>
          <w:sz w:val="24"/>
          <w:szCs w:val="24"/>
        </w:rPr>
        <w:t>формируются К</w:t>
      </w:r>
      <w:r>
        <w:rPr>
          <w:rFonts w:ascii="Times New Roman" w:hAnsi="Times New Roman"/>
          <w:sz w:val="24"/>
          <w:szCs w:val="24"/>
        </w:rPr>
        <w:t>омиссией конкурса.</w:t>
      </w:r>
      <w:r w:rsidR="00D52F87">
        <w:rPr>
          <w:rFonts w:ascii="Times New Roman" w:hAnsi="Times New Roman"/>
          <w:sz w:val="24"/>
          <w:szCs w:val="24"/>
        </w:rPr>
        <w:br w:type="page"/>
      </w:r>
      <w:r w:rsidR="00C46868" w:rsidRPr="00D556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144F58" w:rsidRPr="00D55635">
        <w:rPr>
          <w:rFonts w:ascii="Times New Roman" w:hAnsi="Times New Roman"/>
          <w:b/>
          <w:sz w:val="24"/>
          <w:szCs w:val="24"/>
        </w:rPr>
        <w:t xml:space="preserve"> </w:t>
      </w:r>
      <w:r w:rsidR="00DD0565" w:rsidRPr="00D55635">
        <w:rPr>
          <w:rFonts w:ascii="Times New Roman" w:hAnsi="Times New Roman"/>
          <w:b/>
          <w:sz w:val="24"/>
          <w:szCs w:val="24"/>
        </w:rPr>
        <w:t>А</w:t>
      </w:r>
    </w:p>
    <w:p w:rsidR="00C46868" w:rsidRPr="00746991" w:rsidRDefault="00C46868" w:rsidP="005D0013">
      <w:pPr>
        <w:spacing w:after="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ЭССЕ</w:t>
      </w:r>
    </w:p>
    <w:p w:rsidR="00C46868" w:rsidRPr="00746991" w:rsidRDefault="00C46868" w:rsidP="005D0013">
      <w:pPr>
        <w:spacing w:after="160"/>
        <w:ind w:firstLine="567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>Эссе (фр. “</w:t>
      </w:r>
      <w:proofErr w:type="spellStart"/>
      <w:r w:rsidRPr="00746991">
        <w:rPr>
          <w:rFonts w:ascii="Times New Roman" w:hAnsi="Times New Roman"/>
        </w:rPr>
        <w:t>еssai</w:t>
      </w:r>
      <w:proofErr w:type="spellEnd"/>
      <w:r w:rsidRPr="00746991">
        <w:rPr>
          <w:rFonts w:ascii="Times New Roman" w:hAnsi="Times New Roman"/>
        </w:rPr>
        <w:t>” – попытка, проба, очерк) – это жанр сочинения. Эссе подразумевает свободу творчества. Пи</w:t>
      </w:r>
      <w:r w:rsidR="00CA23E6">
        <w:rPr>
          <w:rFonts w:ascii="Times New Roman" w:hAnsi="Times New Roman"/>
        </w:rPr>
        <w:t>сать</w:t>
      </w:r>
      <w:r w:rsidRPr="00746991">
        <w:rPr>
          <w:rFonts w:ascii="Times New Roman" w:hAnsi="Times New Roman"/>
        </w:rPr>
        <w:t xml:space="preserve"> его</w:t>
      </w:r>
      <w:r w:rsidR="00CA23E6">
        <w:rPr>
          <w:rFonts w:ascii="Times New Roman" w:hAnsi="Times New Roman"/>
        </w:rPr>
        <w:t xml:space="preserve"> следует</w:t>
      </w:r>
      <w:r w:rsidRPr="00746991">
        <w:rPr>
          <w:rFonts w:ascii="Times New Roman" w:hAnsi="Times New Roman"/>
        </w:rPr>
        <w:t xml:space="preserve"> в свободном стиле</w:t>
      </w:r>
      <w:r w:rsidR="007A69EA">
        <w:rPr>
          <w:rFonts w:ascii="Times New Roman" w:hAnsi="Times New Roman"/>
        </w:rPr>
        <w:t xml:space="preserve"> в форме рассуждения</w:t>
      </w:r>
      <w:r w:rsidRPr="00746991">
        <w:rPr>
          <w:rFonts w:ascii="Times New Roman" w:hAnsi="Times New Roman"/>
        </w:rPr>
        <w:t xml:space="preserve">. Главная цель эссе — создать всеохватывающее представление об уникальности </w:t>
      </w:r>
      <w:r w:rsidR="007A69EA">
        <w:rPr>
          <w:rFonts w:ascii="Times New Roman" w:hAnsi="Times New Roman"/>
        </w:rPr>
        <w:t>В</w:t>
      </w:r>
      <w:r w:rsidRPr="00746991">
        <w:rPr>
          <w:rFonts w:ascii="Times New Roman" w:hAnsi="Times New Roman"/>
        </w:rPr>
        <w:t>ашей личности</w:t>
      </w:r>
      <w:r w:rsidR="002F41C4">
        <w:rPr>
          <w:rFonts w:ascii="Times New Roman" w:hAnsi="Times New Roman"/>
        </w:rPr>
        <w:t xml:space="preserve"> и Вашего понимания выбранной темы</w:t>
      </w:r>
      <w:r w:rsidRPr="00746991">
        <w:rPr>
          <w:rFonts w:ascii="Times New Roman" w:hAnsi="Times New Roman"/>
        </w:rPr>
        <w:t>.</w:t>
      </w:r>
      <w:r w:rsidR="007A69EA">
        <w:rPr>
          <w:rFonts w:ascii="Times New Roman" w:hAnsi="Times New Roman"/>
        </w:rPr>
        <w:t xml:space="preserve"> Э</w:t>
      </w:r>
      <w:r w:rsidRPr="00746991">
        <w:rPr>
          <w:rFonts w:ascii="Times New Roman" w:hAnsi="Times New Roman"/>
        </w:rPr>
        <w:t xml:space="preserve">ссе должно быть выполнено в привлекательной форме, легко читаться и быть приятным на вид. </w:t>
      </w:r>
      <w:r w:rsidR="006F582D">
        <w:rPr>
          <w:rFonts w:ascii="Times New Roman" w:hAnsi="Times New Roman"/>
        </w:rPr>
        <w:t xml:space="preserve">Начать работу следует с </w:t>
      </w:r>
      <w:r w:rsidRPr="00746991">
        <w:rPr>
          <w:rFonts w:ascii="Times New Roman" w:hAnsi="Times New Roman"/>
        </w:rPr>
        <w:t>выб</w:t>
      </w:r>
      <w:r w:rsidR="006F582D">
        <w:rPr>
          <w:rFonts w:ascii="Times New Roman" w:hAnsi="Times New Roman"/>
        </w:rPr>
        <w:t>ора</w:t>
      </w:r>
      <w:r w:rsidRPr="00746991">
        <w:rPr>
          <w:rFonts w:ascii="Times New Roman" w:hAnsi="Times New Roman"/>
        </w:rPr>
        <w:t xml:space="preserve"> тем</w:t>
      </w:r>
      <w:r w:rsidR="006F582D">
        <w:rPr>
          <w:rFonts w:ascii="Times New Roman" w:hAnsi="Times New Roman"/>
        </w:rPr>
        <w:t>ы</w:t>
      </w:r>
      <w:r w:rsidRPr="00746991">
        <w:rPr>
          <w:rFonts w:ascii="Times New Roman" w:hAnsi="Times New Roman"/>
        </w:rPr>
        <w:t xml:space="preserve">. </w:t>
      </w:r>
      <w:r w:rsidR="006F582D">
        <w:rPr>
          <w:rFonts w:ascii="Times New Roman" w:hAnsi="Times New Roman"/>
        </w:rPr>
        <w:t>Н</w:t>
      </w:r>
      <w:r w:rsidRPr="00746991">
        <w:rPr>
          <w:rFonts w:ascii="Times New Roman" w:hAnsi="Times New Roman"/>
        </w:rPr>
        <w:t>аиболее удачные мысли сформиру</w:t>
      </w:r>
      <w:r w:rsidR="006F582D">
        <w:rPr>
          <w:rFonts w:ascii="Times New Roman" w:hAnsi="Times New Roman"/>
        </w:rPr>
        <w:t>ют</w:t>
      </w:r>
      <w:r w:rsidRPr="00746991">
        <w:rPr>
          <w:rFonts w:ascii="Times New Roman" w:hAnsi="Times New Roman"/>
        </w:rPr>
        <w:t xml:space="preserve"> каркас будущей работы.</w:t>
      </w:r>
      <w:r w:rsidR="00CC0A79">
        <w:rPr>
          <w:rFonts w:ascii="Times New Roman" w:hAnsi="Times New Roman"/>
        </w:rPr>
        <w:t xml:space="preserve"> </w:t>
      </w:r>
      <w:r w:rsidRPr="00746991">
        <w:rPr>
          <w:rFonts w:ascii="Times New Roman" w:hAnsi="Times New Roman"/>
        </w:rPr>
        <w:t>Разв</w:t>
      </w:r>
      <w:r w:rsidR="00F50A76">
        <w:rPr>
          <w:rFonts w:ascii="Times New Roman" w:hAnsi="Times New Roman"/>
        </w:rPr>
        <w:t>итие изложени</w:t>
      </w:r>
      <w:r w:rsidR="00526B35">
        <w:rPr>
          <w:rFonts w:ascii="Times New Roman" w:hAnsi="Times New Roman"/>
        </w:rPr>
        <w:t>я</w:t>
      </w:r>
      <w:r w:rsidR="00F50A76">
        <w:rPr>
          <w:rFonts w:ascii="Times New Roman" w:hAnsi="Times New Roman"/>
        </w:rPr>
        <w:t xml:space="preserve"> предполагает</w:t>
      </w:r>
      <w:r w:rsidRPr="00746991">
        <w:rPr>
          <w:rFonts w:ascii="Times New Roman" w:hAnsi="Times New Roman"/>
        </w:rPr>
        <w:t xml:space="preserve"> усложн</w:t>
      </w:r>
      <w:r w:rsidR="00F50A76">
        <w:rPr>
          <w:rFonts w:ascii="Times New Roman" w:hAnsi="Times New Roman"/>
        </w:rPr>
        <w:t>ение словесных</w:t>
      </w:r>
      <w:r w:rsidRPr="00746991">
        <w:rPr>
          <w:rFonts w:ascii="Times New Roman" w:hAnsi="Times New Roman"/>
        </w:rPr>
        <w:t xml:space="preserve"> конструкци</w:t>
      </w:r>
      <w:r w:rsidR="00F50A76">
        <w:rPr>
          <w:rFonts w:ascii="Times New Roman" w:hAnsi="Times New Roman"/>
        </w:rPr>
        <w:t>й</w:t>
      </w:r>
      <w:r w:rsidRPr="00746991">
        <w:rPr>
          <w:rFonts w:ascii="Times New Roman" w:hAnsi="Times New Roman"/>
        </w:rPr>
        <w:t>, использ</w:t>
      </w:r>
      <w:r w:rsidR="00526B35">
        <w:rPr>
          <w:rFonts w:ascii="Times New Roman" w:hAnsi="Times New Roman"/>
        </w:rPr>
        <w:t>ование придаточных предложений и развернутых</w:t>
      </w:r>
      <w:r w:rsidRPr="00746991">
        <w:rPr>
          <w:rFonts w:ascii="Times New Roman" w:hAnsi="Times New Roman"/>
        </w:rPr>
        <w:t xml:space="preserve"> описания. </w:t>
      </w:r>
    </w:p>
    <w:p w:rsidR="00C46868" w:rsidRPr="00746991" w:rsidRDefault="00C46868" w:rsidP="005D0013">
      <w:pPr>
        <w:spacing w:after="160"/>
        <w:ind w:firstLine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Примерный план эссе </w:t>
      </w:r>
    </w:p>
    <w:p w:rsidR="00C46868" w:rsidRPr="00746991" w:rsidRDefault="00C46868" w:rsidP="005D0013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ВСТУПЛЕНИЕ </w:t>
      </w:r>
      <w:r w:rsidR="0076301D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 страница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>А. Используйте ловушки для привлечения внимания, такие как: цитата, стихотворение, вопрос, размышления, необычные факты, иде</w:t>
      </w:r>
      <w:r w:rsidR="004651DC">
        <w:rPr>
          <w:rFonts w:ascii="Times New Roman" w:hAnsi="Times New Roman"/>
        </w:rPr>
        <w:t>и</w:t>
      </w:r>
      <w:r w:rsidRPr="00746991">
        <w:rPr>
          <w:rFonts w:ascii="Times New Roman" w:hAnsi="Times New Roman"/>
        </w:rPr>
        <w:t xml:space="preserve"> или смешные истории. 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В. Нет необходимости высказывать в первом предложении основную мысль. Но оно должно подводить к ней или как-то относиться к главной идее или тезису, а также содержать основные положения эссе. 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С. Избегайте таких фраз, как «Это эссе про ...» или «Я собираюсь поговорить про...». </w:t>
      </w:r>
    </w:p>
    <w:p w:rsidR="00C46868" w:rsidRPr="00746991" w:rsidRDefault="00C46868" w:rsidP="005D0013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ЧАСТЬ </w:t>
      </w:r>
      <w:r w:rsidR="0076301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2-3 страницы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А. Выражайтесь понятно 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В. Подкрепляйте основные </w:t>
      </w:r>
      <w:r w:rsidR="00F64707">
        <w:rPr>
          <w:rFonts w:ascii="Times New Roman" w:hAnsi="Times New Roman"/>
        </w:rPr>
        <w:t xml:space="preserve">мысли </w:t>
      </w:r>
      <w:r w:rsidRPr="00746991">
        <w:rPr>
          <w:rFonts w:ascii="Times New Roman" w:hAnsi="Times New Roman"/>
        </w:rPr>
        <w:t xml:space="preserve">фактами, размышлениями, идеями, яркими описаниями, цитатами или другой </w:t>
      </w:r>
      <w:r w:rsidR="006665C9" w:rsidRPr="00746991">
        <w:rPr>
          <w:rFonts w:ascii="Times New Roman" w:hAnsi="Times New Roman"/>
        </w:rPr>
        <w:t>информацией,</w:t>
      </w:r>
      <w:r w:rsidRPr="00746991">
        <w:rPr>
          <w:rFonts w:ascii="Times New Roman" w:hAnsi="Times New Roman"/>
        </w:rPr>
        <w:t xml:space="preserve"> или материалами, которые интригуют и захватывают внимание читателя. 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С. Используйте справочные материалы, чтобы устранить тавтологию. </w:t>
      </w:r>
    </w:p>
    <w:p w:rsidR="00C46868" w:rsidRPr="00746991" w:rsidRDefault="0076301D" w:rsidP="005D0013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- 1</w:t>
      </w:r>
      <w:r w:rsidR="00C46868">
        <w:rPr>
          <w:rFonts w:ascii="Times New Roman" w:hAnsi="Times New Roman"/>
        </w:rPr>
        <w:t xml:space="preserve"> страница</w:t>
      </w:r>
      <w:r w:rsidR="00C46868" w:rsidRPr="00746991">
        <w:rPr>
          <w:rFonts w:ascii="Times New Roman" w:hAnsi="Times New Roman"/>
        </w:rPr>
        <w:t xml:space="preserve">. 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А. Продемонстрируйте </w:t>
      </w:r>
      <w:r w:rsidR="004651DC">
        <w:rPr>
          <w:rFonts w:ascii="Times New Roman" w:hAnsi="Times New Roman"/>
        </w:rPr>
        <w:t>В</w:t>
      </w:r>
      <w:r w:rsidRPr="00746991">
        <w:rPr>
          <w:rFonts w:ascii="Times New Roman" w:hAnsi="Times New Roman"/>
        </w:rPr>
        <w:t>аш</w:t>
      </w:r>
      <w:r w:rsidR="004651DC">
        <w:rPr>
          <w:rFonts w:ascii="Times New Roman" w:hAnsi="Times New Roman"/>
        </w:rPr>
        <w:t>е</w:t>
      </w:r>
      <w:r w:rsidR="00BB5F01">
        <w:rPr>
          <w:rFonts w:ascii="Times New Roman" w:hAnsi="Times New Roman"/>
        </w:rPr>
        <w:t xml:space="preserve"> </w:t>
      </w:r>
      <w:r w:rsidR="004651DC">
        <w:rPr>
          <w:rFonts w:ascii="Times New Roman" w:hAnsi="Times New Roman"/>
        </w:rPr>
        <w:t>мнение</w:t>
      </w:r>
      <w:r w:rsidRPr="00746991">
        <w:rPr>
          <w:rFonts w:ascii="Times New Roman" w:hAnsi="Times New Roman"/>
        </w:rPr>
        <w:t xml:space="preserve"> и потенциал в данной области. Покажите ваши взгляды на проблему. 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 xml:space="preserve">В. Какие действия </w:t>
      </w:r>
      <w:r w:rsidR="0076301D">
        <w:rPr>
          <w:rFonts w:ascii="Times New Roman" w:hAnsi="Times New Roman"/>
        </w:rPr>
        <w:t>следует</w:t>
      </w:r>
      <w:r w:rsidRPr="00746991">
        <w:rPr>
          <w:rFonts w:ascii="Times New Roman" w:hAnsi="Times New Roman"/>
        </w:rPr>
        <w:t xml:space="preserve"> предпринимать в отношении данного вопроса. </w:t>
      </w:r>
    </w:p>
    <w:p w:rsidR="00C46868" w:rsidRPr="00746991" w:rsidRDefault="00C46868" w:rsidP="005D0013">
      <w:pPr>
        <w:spacing w:after="160"/>
        <w:ind w:left="540"/>
        <w:jc w:val="both"/>
        <w:rPr>
          <w:rFonts w:ascii="Times New Roman" w:hAnsi="Times New Roman"/>
        </w:rPr>
      </w:pPr>
      <w:r w:rsidRPr="00746991">
        <w:rPr>
          <w:rFonts w:ascii="Times New Roman" w:hAnsi="Times New Roman"/>
        </w:rPr>
        <w:t>С. Ваша главная мысль в модифицированном варианте.</w:t>
      </w:r>
    </w:p>
    <w:p w:rsidR="00E60A2F" w:rsidRPr="00D55635" w:rsidRDefault="00D52F87" w:rsidP="005D0013">
      <w:pPr>
        <w:spacing w:after="16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60A2F" w:rsidRPr="00D556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144F58" w:rsidRPr="00D55635">
        <w:rPr>
          <w:rFonts w:ascii="Times New Roman" w:hAnsi="Times New Roman"/>
          <w:b/>
          <w:sz w:val="24"/>
          <w:szCs w:val="24"/>
        </w:rPr>
        <w:t xml:space="preserve"> </w:t>
      </w:r>
      <w:r w:rsidR="00DD0565" w:rsidRPr="00D55635">
        <w:rPr>
          <w:rFonts w:ascii="Times New Roman" w:hAnsi="Times New Roman"/>
          <w:b/>
          <w:sz w:val="24"/>
          <w:szCs w:val="24"/>
        </w:rPr>
        <w:t>Б</w:t>
      </w:r>
    </w:p>
    <w:p w:rsidR="00E60A2F" w:rsidRPr="00E60A2F" w:rsidRDefault="00E60A2F" w:rsidP="005D0013">
      <w:pPr>
        <w:spacing w:after="160"/>
        <w:jc w:val="center"/>
        <w:rPr>
          <w:rFonts w:ascii="Times New Roman" w:hAnsi="Times New Roman"/>
          <w:sz w:val="24"/>
          <w:szCs w:val="24"/>
        </w:rPr>
      </w:pPr>
      <w:r w:rsidRPr="0038698D">
        <w:rPr>
          <w:rFonts w:ascii="Times New Roman" w:hAnsi="Times New Roman"/>
          <w:b/>
          <w:sz w:val="24"/>
          <w:szCs w:val="24"/>
          <w:u w:val="single"/>
        </w:rPr>
        <w:t>Структура презентации</w:t>
      </w:r>
      <w:r w:rsidRPr="00E60A2F">
        <w:rPr>
          <w:rFonts w:ascii="Times New Roman" w:hAnsi="Times New Roman"/>
          <w:sz w:val="24"/>
          <w:szCs w:val="24"/>
        </w:rPr>
        <w:t>:</w:t>
      </w:r>
    </w:p>
    <w:p w:rsidR="00E60A2F" w:rsidRPr="00E60A2F" w:rsidRDefault="00E60A2F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E60A2F">
        <w:rPr>
          <w:rFonts w:ascii="Times New Roman" w:hAnsi="Times New Roman"/>
          <w:b/>
          <w:sz w:val="24"/>
          <w:szCs w:val="24"/>
        </w:rPr>
        <w:t>Введение</w:t>
      </w:r>
    </w:p>
    <w:p w:rsidR="00E60A2F" w:rsidRPr="00E60A2F" w:rsidRDefault="00E60A2F" w:rsidP="005D0013">
      <w:pPr>
        <w:spacing w:after="160"/>
        <w:ind w:firstLine="54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 xml:space="preserve">Необходимость исследования, сроки и место проведения, организация исследования(кто, где, когда), описание параметров и методов </w:t>
      </w:r>
      <w:r w:rsidR="00E51D5C" w:rsidRPr="00E60A2F">
        <w:rPr>
          <w:rFonts w:ascii="Times New Roman" w:hAnsi="Times New Roman"/>
          <w:sz w:val="24"/>
          <w:szCs w:val="24"/>
        </w:rPr>
        <w:t>исследования,</w:t>
      </w:r>
      <w:r w:rsidRPr="00E60A2F">
        <w:rPr>
          <w:rFonts w:ascii="Times New Roman" w:hAnsi="Times New Roman"/>
          <w:sz w:val="24"/>
          <w:szCs w:val="24"/>
        </w:rPr>
        <w:t xml:space="preserve"> дополнительная информация.</w:t>
      </w:r>
    </w:p>
    <w:p w:rsidR="00E60A2F" w:rsidRPr="00E60A2F" w:rsidRDefault="00E60A2F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b/>
          <w:sz w:val="24"/>
          <w:szCs w:val="24"/>
        </w:rPr>
        <w:t>Цель исследования</w:t>
      </w:r>
      <w:r w:rsidRPr="00E60A2F">
        <w:rPr>
          <w:rFonts w:ascii="Times New Roman" w:hAnsi="Times New Roman"/>
          <w:sz w:val="24"/>
          <w:szCs w:val="24"/>
        </w:rPr>
        <w:t>: кратко</w:t>
      </w:r>
    </w:p>
    <w:p w:rsidR="00E60A2F" w:rsidRPr="00E60A2F" w:rsidRDefault="00E60A2F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b/>
          <w:sz w:val="24"/>
          <w:szCs w:val="24"/>
        </w:rPr>
        <w:t>Задачи</w:t>
      </w:r>
      <w:r w:rsidRPr="00E60A2F">
        <w:rPr>
          <w:rFonts w:ascii="Times New Roman" w:hAnsi="Times New Roman"/>
          <w:sz w:val="24"/>
          <w:szCs w:val="24"/>
        </w:rPr>
        <w:t>: кратко и поэтапно</w:t>
      </w:r>
    </w:p>
    <w:p w:rsidR="00E60A2F" w:rsidRPr="00E60A2F" w:rsidRDefault="0038698D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b/>
          <w:sz w:val="24"/>
          <w:szCs w:val="24"/>
        </w:rPr>
        <w:t>Метод сбора и анализа информации</w:t>
      </w:r>
      <w:r>
        <w:rPr>
          <w:rFonts w:ascii="Times New Roman" w:hAnsi="Times New Roman"/>
          <w:b/>
          <w:sz w:val="24"/>
          <w:szCs w:val="24"/>
        </w:rPr>
        <w:t>:</w:t>
      </w:r>
      <w:r w:rsidR="00BB5F01">
        <w:rPr>
          <w:rFonts w:ascii="Times New Roman" w:hAnsi="Times New Roman"/>
          <w:b/>
          <w:sz w:val="24"/>
          <w:szCs w:val="24"/>
        </w:rPr>
        <w:t xml:space="preserve"> </w:t>
      </w:r>
      <w:r w:rsidR="00E60A2F" w:rsidRPr="00E60A2F">
        <w:rPr>
          <w:rFonts w:ascii="Times New Roman" w:hAnsi="Times New Roman"/>
          <w:sz w:val="24"/>
          <w:szCs w:val="24"/>
        </w:rPr>
        <w:t>краткая характеристика, технология сбора информации.</w:t>
      </w:r>
    </w:p>
    <w:p w:rsidR="00E60A2F" w:rsidRPr="0038698D" w:rsidRDefault="00E60A2F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38698D">
        <w:rPr>
          <w:rFonts w:ascii="Times New Roman" w:hAnsi="Times New Roman"/>
          <w:b/>
          <w:sz w:val="24"/>
          <w:szCs w:val="24"/>
        </w:rPr>
        <w:t>Анализ результатов</w:t>
      </w:r>
      <w:r w:rsidR="0038698D">
        <w:rPr>
          <w:rFonts w:ascii="Times New Roman" w:hAnsi="Times New Roman"/>
          <w:b/>
          <w:sz w:val="24"/>
          <w:szCs w:val="24"/>
        </w:rPr>
        <w:t>:</w:t>
      </w:r>
    </w:p>
    <w:p w:rsidR="00E60A2F" w:rsidRPr="00E60A2F" w:rsidRDefault="00E60A2F" w:rsidP="002C5DD3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 xml:space="preserve">Либо по каждому вопросу </w:t>
      </w:r>
      <w:r w:rsidR="006665C9" w:rsidRPr="00E60A2F">
        <w:rPr>
          <w:rFonts w:ascii="Times New Roman" w:hAnsi="Times New Roman"/>
          <w:sz w:val="24"/>
          <w:szCs w:val="24"/>
        </w:rPr>
        <w:t>отдельно</w:t>
      </w:r>
      <w:r w:rsidR="006665C9">
        <w:rPr>
          <w:rFonts w:ascii="Times New Roman" w:hAnsi="Times New Roman"/>
          <w:sz w:val="24"/>
          <w:szCs w:val="24"/>
        </w:rPr>
        <w:t xml:space="preserve">, </w:t>
      </w:r>
      <w:r w:rsidR="006665C9" w:rsidRPr="00E60A2F">
        <w:rPr>
          <w:rFonts w:ascii="Times New Roman" w:hAnsi="Times New Roman"/>
          <w:sz w:val="24"/>
          <w:szCs w:val="24"/>
        </w:rPr>
        <w:t>либо</w:t>
      </w:r>
      <w:r w:rsidRPr="00E60A2F">
        <w:rPr>
          <w:rFonts w:ascii="Times New Roman" w:hAnsi="Times New Roman"/>
          <w:sz w:val="24"/>
          <w:szCs w:val="24"/>
        </w:rPr>
        <w:t xml:space="preserve"> по напр</w:t>
      </w:r>
      <w:r w:rsidR="00F64707">
        <w:rPr>
          <w:rFonts w:ascii="Times New Roman" w:hAnsi="Times New Roman"/>
          <w:sz w:val="24"/>
          <w:szCs w:val="24"/>
        </w:rPr>
        <w:t xml:space="preserve">авлениям и задачам исследования. </w:t>
      </w:r>
      <w:r w:rsidRPr="00E60A2F">
        <w:rPr>
          <w:rFonts w:ascii="Times New Roman" w:hAnsi="Times New Roman"/>
          <w:sz w:val="24"/>
          <w:szCs w:val="24"/>
        </w:rPr>
        <w:t xml:space="preserve">Анализ должен быть ориентирован на </w:t>
      </w:r>
      <w:r w:rsidR="006F79FB">
        <w:rPr>
          <w:rFonts w:ascii="Times New Roman" w:hAnsi="Times New Roman"/>
          <w:sz w:val="24"/>
          <w:szCs w:val="24"/>
        </w:rPr>
        <w:t xml:space="preserve">целевую </w:t>
      </w:r>
      <w:r w:rsidRPr="00E60A2F">
        <w:rPr>
          <w:rFonts w:ascii="Times New Roman" w:hAnsi="Times New Roman"/>
          <w:sz w:val="24"/>
          <w:szCs w:val="24"/>
        </w:rPr>
        <w:t>аудиторию</w:t>
      </w:r>
      <w:r w:rsidR="006F79FB">
        <w:rPr>
          <w:rFonts w:ascii="Times New Roman" w:hAnsi="Times New Roman"/>
          <w:sz w:val="24"/>
          <w:szCs w:val="24"/>
        </w:rPr>
        <w:t>, п</w:t>
      </w:r>
      <w:r w:rsidRPr="00E60A2F">
        <w:rPr>
          <w:rFonts w:ascii="Times New Roman" w:hAnsi="Times New Roman"/>
          <w:sz w:val="24"/>
          <w:szCs w:val="24"/>
        </w:rPr>
        <w:t xml:space="preserve">оэтому </w:t>
      </w:r>
      <w:r w:rsidR="006F79FB">
        <w:rPr>
          <w:rFonts w:ascii="Times New Roman" w:hAnsi="Times New Roman"/>
          <w:sz w:val="24"/>
          <w:szCs w:val="24"/>
        </w:rPr>
        <w:t>требуются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="006F79FB" w:rsidRPr="00E60A2F">
        <w:rPr>
          <w:rFonts w:ascii="Times New Roman" w:hAnsi="Times New Roman"/>
          <w:sz w:val="24"/>
          <w:szCs w:val="24"/>
        </w:rPr>
        <w:t>ясн</w:t>
      </w:r>
      <w:r w:rsidR="006F79FB">
        <w:rPr>
          <w:rFonts w:ascii="Times New Roman" w:hAnsi="Times New Roman"/>
          <w:sz w:val="24"/>
          <w:szCs w:val="24"/>
        </w:rPr>
        <w:t>ые,</w:t>
      </w:r>
      <w:r w:rsidR="006F79FB" w:rsidRPr="00E60A2F">
        <w:rPr>
          <w:rFonts w:ascii="Times New Roman" w:hAnsi="Times New Roman"/>
          <w:sz w:val="24"/>
          <w:szCs w:val="24"/>
        </w:rPr>
        <w:t xml:space="preserve"> четк</w:t>
      </w:r>
      <w:r w:rsidR="006F79FB">
        <w:rPr>
          <w:rFonts w:ascii="Times New Roman" w:hAnsi="Times New Roman"/>
          <w:sz w:val="24"/>
          <w:szCs w:val="24"/>
        </w:rPr>
        <w:t>ие,</w:t>
      </w:r>
      <w:r w:rsidR="006F79FB" w:rsidRPr="00E60A2F">
        <w:rPr>
          <w:rFonts w:ascii="Times New Roman" w:hAnsi="Times New Roman"/>
          <w:sz w:val="24"/>
          <w:szCs w:val="24"/>
        </w:rPr>
        <w:t xml:space="preserve"> понятн</w:t>
      </w:r>
      <w:r w:rsidR="006F79FB">
        <w:rPr>
          <w:rFonts w:ascii="Times New Roman" w:hAnsi="Times New Roman"/>
          <w:sz w:val="24"/>
          <w:szCs w:val="24"/>
        </w:rPr>
        <w:t xml:space="preserve">ые </w:t>
      </w:r>
      <w:r w:rsidRPr="00E60A2F">
        <w:rPr>
          <w:rFonts w:ascii="Times New Roman" w:hAnsi="Times New Roman"/>
          <w:sz w:val="24"/>
          <w:szCs w:val="24"/>
        </w:rPr>
        <w:t>формулиров</w:t>
      </w:r>
      <w:r w:rsidR="006F79FB">
        <w:rPr>
          <w:rFonts w:ascii="Times New Roman" w:hAnsi="Times New Roman"/>
          <w:sz w:val="24"/>
          <w:szCs w:val="24"/>
        </w:rPr>
        <w:t>ки</w:t>
      </w:r>
      <w:r w:rsidRPr="00E60A2F">
        <w:rPr>
          <w:rFonts w:ascii="Times New Roman" w:hAnsi="Times New Roman"/>
          <w:sz w:val="24"/>
          <w:szCs w:val="24"/>
        </w:rPr>
        <w:t>. Необходимо широко использовать графическую интерпретацию результатов и краткие выводы по каждому направлению, вопросу, разделу.</w:t>
      </w:r>
    </w:p>
    <w:p w:rsidR="00E60A2F" w:rsidRPr="0038698D" w:rsidRDefault="00E60A2F" w:rsidP="005D0013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38698D">
        <w:rPr>
          <w:rFonts w:ascii="Times New Roman" w:hAnsi="Times New Roman"/>
          <w:b/>
          <w:sz w:val="24"/>
          <w:szCs w:val="24"/>
        </w:rPr>
        <w:t xml:space="preserve">Краткие выводы и рекомендации </w:t>
      </w:r>
    </w:p>
    <w:p w:rsidR="00E60A2F" w:rsidRDefault="00E60A2F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>Приложения: первичные документы образцы анкет и</w:t>
      </w:r>
      <w:r w:rsidR="00CC0A79">
        <w:rPr>
          <w:rFonts w:ascii="Times New Roman" w:hAnsi="Times New Roman"/>
          <w:sz w:val="24"/>
          <w:szCs w:val="24"/>
        </w:rPr>
        <w:t xml:space="preserve"> </w:t>
      </w:r>
      <w:r w:rsidRPr="00E60A2F">
        <w:rPr>
          <w:rFonts w:ascii="Times New Roman" w:hAnsi="Times New Roman"/>
          <w:sz w:val="24"/>
          <w:szCs w:val="24"/>
        </w:rPr>
        <w:t>т.д.</w:t>
      </w:r>
    </w:p>
    <w:p w:rsidR="0038698D" w:rsidRPr="00E60A2F" w:rsidRDefault="0038698D" w:rsidP="002C5DD3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предполагает использование различных форм подачи информации о результатах исследования на базе современных мультимедийных и информационных технологий.</w:t>
      </w:r>
    </w:p>
    <w:p w:rsidR="0038698D" w:rsidRPr="00E60A2F" w:rsidRDefault="0038698D" w:rsidP="005D0013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E60A2F" w:rsidRPr="00E60A2F" w:rsidRDefault="00E60A2F" w:rsidP="005D0013">
      <w:pPr>
        <w:spacing w:after="160"/>
        <w:jc w:val="center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>Помните</w:t>
      </w:r>
      <w:r w:rsidR="006F79FB">
        <w:rPr>
          <w:rFonts w:ascii="Times New Roman" w:hAnsi="Times New Roman"/>
          <w:sz w:val="24"/>
          <w:szCs w:val="24"/>
        </w:rPr>
        <w:t>!</w:t>
      </w:r>
    </w:p>
    <w:p w:rsidR="00E60A2F" w:rsidRPr="00E60A2F" w:rsidRDefault="00E60A2F" w:rsidP="005D0013">
      <w:pPr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>Презентация не самоцель, а отражение результатов исследования.</w:t>
      </w:r>
    </w:p>
    <w:p w:rsidR="00E60A2F" w:rsidRPr="00E60A2F" w:rsidRDefault="00E60A2F" w:rsidP="005D0013">
      <w:pPr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 xml:space="preserve">Качество представления результатов - критерий </w:t>
      </w:r>
      <w:r w:rsidR="006665C9" w:rsidRPr="00E60A2F">
        <w:rPr>
          <w:rFonts w:ascii="Times New Roman" w:hAnsi="Times New Roman"/>
          <w:sz w:val="24"/>
          <w:szCs w:val="24"/>
        </w:rPr>
        <w:t>Вашего профессионализма</w:t>
      </w:r>
      <w:r w:rsidRPr="00E60A2F">
        <w:rPr>
          <w:rFonts w:ascii="Times New Roman" w:hAnsi="Times New Roman"/>
          <w:sz w:val="24"/>
          <w:szCs w:val="24"/>
        </w:rPr>
        <w:t>.</w:t>
      </w:r>
    </w:p>
    <w:p w:rsidR="00E60A2F" w:rsidRPr="00E60A2F" w:rsidRDefault="00E60A2F" w:rsidP="005D0013">
      <w:pPr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>Форма подачи инфо</w:t>
      </w:r>
      <w:r w:rsidR="00F00AA3">
        <w:rPr>
          <w:rFonts w:ascii="Times New Roman" w:hAnsi="Times New Roman"/>
          <w:sz w:val="24"/>
          <w:szCs w:val="24"/>
        </w:rPr>
        <w:t>рмации должна быть ориентирована</w:t>
      </w:r>
      <w:r w:rsidRPr="00E60A2F">
        <w:rPr>
          <w:rFonts w:ascii="Times New Roman" w:hAnsi="Times New Roman"/>
          <w:sz w:val="24"/>
          <w:szCs w:val="24"/>
        </w:rPr>
        <w:t xml:space="preserve"> на потребителя этой информации.</w:t>
      </w:r>
    </w:p>
    <w:p w:rsidR="00E60A2F" w:rsidRPr="00E60A2F" w:rsidRDefault="00E60A2F" w:rsidP="005D0013">
      <w:pPr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60A2F">
        <w:rPr>
          <w:rFonts w:ascii="Times New Roman" w:hAnsi="Times New Roman"/>
          <w:sz w:val="24"/>
          <w:szCs w:val="24"/>
        </w:rPr>
        <w:t>Информация должна быть технологична, т.е. легко конвертироваться в мультимедийную презентацию.</w:t>
      </w:r>
    </w:p>
    <w:p w:rsidR="00940C4A" w:rsidRPr="00D55635" w:rsidRDefault="00940C4A" w:rsidP="005D00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556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144F58" w:rsidRPr="00D55635">
        <w:rPr>
          <w:rFonts w:ascii="Times New Roman" w:hAnsi="Times New Roman"/>
          <w:b/>
          <w:sz w:val="24"/>
          <w:szCs w:val="24"/>
        </w:rPr>
        <w:t xml:space="preserve"> </w:t>
      </w:r>
      <w:r w:rsidR="00445239" w:rsidRPr="00D55635">
        <w:rPr>
          <w:rFonts w:ascii="Times New Roman" w:hAnsi="Times New Roman"/>
          <w:b/>
          <w:sz w:val="24"/>
          <w:szCs w:val="24"/>
        </w:rPr>
        <w:t>В</w:t>
      </w:r>
    </w:p>
    <w:p w:rsidR="00445239" w:rsidRPr="00CC0A79" w:rsidRDefault="00940C4A" w:rsidP="005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A79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445239" w:rsidRPr="00CC0A79">
        <w:rPr>
          <w:rFonts w:ascii="Times New Roman" w:hAnsi="Times New Roman"/>
          <w:b/>
          <w:sz w:val="24"/>
          <w:szCs w:val="24"/>
        </w:rPr>
        <w:t>ЗАЯВКЕ И К НАУЧНОЙ РАБОТЕ (ПРОЕКТУ)</w:t>
      </w:r>
    </w:p>
    <w:p w:rsidR="00445239" w:rsidRPr="00445239" w:rsidRDefault="00445239" w:rsidP="005D001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45239" w:rsidRPr="00CC0A79" w:rsidRDefault="00445239" w:rsidP="005D0013">
      <w:pPr>
        <w:spacing w:after="0"/>
        <w:rPr>
          <w:rFonts w:ascii="Times New Roman" w:hAnsi="Times New Roman"/>
          <w:b/>
          <w:sz w:val="24"/>
          <w:szCs w:val="24"/>
        </w:rPr>
      </w:pPr>
      <w:r w:rsidRPr="00CC0A79">
        <w:rPr>
          <w:rFonts w:ascii="Times New Roman" w:hAnsi="Times New Roman"/>
          <w:b/>
          <w:sz w:val="24"/>
          <w:szCs w:val="24"/>
        </w:rPr>
        <w:t>В.1. Заявка</w:t>
      </w:r>
    </w:p>
    <w:p w:rsidR="00445239" w:rsidRPr="00546E3C" w:rsidRDefault="00445239" w:rsidP="005D0013">
      <w:pPr>
        <w:spacing w:after="0"/>
        <w:rPr>
          <w:rFonts w:ascii="Times New Roman" w:hAnsi="Times New Roman"/>
          <w:sz w:val="24"/>
          <w:szCs w:val="24"/>
        </w:rPr>
      </w:pPr>
      <w:r w:rsidRPr="00546E3C">
        <w:rPr>
          <w:rFonts w:ascii="Times New Roman" w:hAnsi="Times New Roman"/>
          <w:sz w:val="24"/>
          <w:szCs w:val="24"/>
        </w:rPr>
        <w:t>Заявка на участие в конкурсе должна состоять из следующих документов:</w:t>
      </w:r>
    </w:p>
    <w:p w:rsidR="00445239" w:rsidRPr="00745FFF" w:rsidRDefault="00445239" w:rsidP="005D001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5FFF">
        <w:rPr>
          <w:rFonts w:ascii="Times New Roman" w:hAnsi="Times New Roman"/>
          <w:sz w:val="24"/>
          <w:szCs w:val="24"/>
        </w:rPr>
        <w:t>Анкета</w:t>
      </w:r>
    </w:p>
    <w:p w:rsidR="00445239" w:rsidRPr="00745FFF" w:rsidRDefault="00445239" w:rsidP="005D001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5FFF">
        <w:rPr>
          <w:rFonts w:ascii="Times New Roman" w:hAnsi="Times New Roman"/>
          <w:sz w:val="24"/>
          <w:szCs w:val="24"/>
        </w:rPr>
        <w:t>Полный текст научной работы (проекта)</w:t>
      </w:r>
    </w:p>
    <w:p w:rsidR="00445239" w:rsidRPr="0090037D" w:rsidRDefault="00445239" w:rsidP="005D001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5FFF">
        <w:rPr>
          <w:rFonts w:ascii="Times New Roman" w:hAnsi="Times New Roman"/>
          <w:sz w:val="24"/>
          <w:szCs w:val="24"/>
        </w:rPr>
        <w:t>Тезисы научной работы (проекта)</w:t>
      </w:r>
    </w:p>
    <w:p w:rsidR="00940C4A" w:rsidRDefault="00940C4A" w:rsidP="005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A51" w:rsidRDefault="00940C4A" w:rsidP="005D001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 xml:space="preserve">Заявка на участие в конкурсе выступает в качестве инструмента, посредством которого </w:t>
      </w:r>
      <w:r w:rsidR="00E51D5C" w:rsidRPr="00940C4A">
        <w:rPr>
          <w:rFonts w:ascii="Times New Roman" w:hAnsi="Times New Roman"/>
          <w:sz w:val="24"/>
          <w:szCs w:val="24"/>
        </w:rPr>
        <w:t>конкурсант должен</w:t>
      </w:r>
      <w:r w:rsidRPr="00940C4A">
        <w:rPr>
          <w:rFonts w:ascii="Times New Roman" w:hAnsi="Times New Roman"/>
          <w:sz w:val="24"/>
          <w:szCs w:val="24"/>
        </w:rPr>
        <w:t xml:space="preserve"> убедить членов Экспертного комитета</w:t>
      </w:r>
      <w:r w:rsidR="00342641">
        <w:rPr>
          <w:rFonts w:ascii="Times New Roman" w:hAnsi="Times New Roman"/>
          <w:sz w:val="24"/>
          <w:szCs w:val="24"/>
        </w:rPr>
        <w:t xml:space="preserve"> в том</w:t>
      </w:r>
      <w:r w:rsidRPr="00940C4A">
        <w:rPr>
          <w:rFonts w:ascii="Times New Roman" w:hAnsi="Times New Roman"/>
          <w:sz w:val="24"/>
          <w:szCs w:val="24"/>
        </w:rPr>
        <w:t>, что его проект исследования хорошо продуман, строго изложен, имеет научную значимость.</w:t>
      </w:r>
    </w:p>
    <w:p w:rsidR="00940C4A" w:rsidRPr="00940C4A" w:rsidRDefault="00940C4A" w:rsidP="005D001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>Критерии:</w:t>
      </w:r>
    </w:p>
    <w:p w:rsidR="00940C4A" w:rsidRPr="00940C4A" w:rsidRDefault="00940C4A" w:rsidP="005D001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 xml:space="preserve">предполагается, что тема исследования не должна быть сформулирована слишком </w:t>
      </w:r>
      <w:r w:rsidR="00745FFF" w:rsidRPr="00940C4A">
        <w:rPr>
          <w:rFonts w:ascii="Times New Roman" w:hAnsi="Times New Roman"/>
          <w:sz w:val="24"/>
          <w:szCs w:val="24"/>
        </w:rPr>
        <w:t>узко</w:t>
      </w:r>
      <w:r w:rsidR="00745FFF">
        <w:rPr>
          <w:rFonts w:ascii="Times New Roman" w:hAnsi="Times New Roman"/>
          <w:sz w:val="24"/>
          <w:szCs w:val="24"/>
        </w:rPr>
        <w:t>профессионально</w:t>
      </w:r>
      <w:r w:rsidRPr="00940C4A">
        <w:rPr>
          <w:rFonts w:ascii="Times New Roman" w:hAnsi="Times New Roman"/>
          <w:sz w:val="24"/>
          <w:szCs w:val="24"/>
        </w:rPr>
        <w:t xml:space="preserve"> как тематически, так и терминологически. </w:t>
      </w:r>
      <w:r w:rsidR="00342641" w:rsidRPr="00940C4A">
        <w:rPr>
          <w:rFonts w:ascii="Times New Roman" w:hAnsi="Times New Roman"/>
          <w:sz w:val="24"/>
          <w:szCs w:val="24"/>
        </w:rPr>
        <w:t>Ц</w:t>
      </w:r>
      <w:r w:rsidRPr="00940C4A">
        <w:rPr>
          <w:rFonts w:ascii="Times New Roman" w:hAnsi="Times New Roman"/>
          <w:sz w:val="24"/>
          <w:szCs w:val="24"/>
        </w:rPr>
        <w:t>ел</w:t>
      </w:r>
      <w:r w:rsidR="00342641">
        <w:rPr>
          <w:rFonts w:ascii="Times New Roman" w:hAnsi="Times New Roman"/>
          <w:sz w:val="24"/>
          <w:szCs w:val="24"/>
        </w:rPr>
        <w:t xml:space="preserve">ь и задачи </w:t>
      </w:r>
      <w:r w:rsidR="00E51D5C">
        <w:rPr>
          <w:rFonts w:ascii="Times New Roman" w:hAnsi="Times New Roman"/>
          <w:sz w:val="24"/>
          <w:szCs w:val="24"/>
        </w:rPr>
        <w:t>работы (</w:t>
      </w:r>
      <w:r w:rsidRPr="00940C4A">
        <w:rPr>
          <w:rFonts w:ascii="Times New Roman" w:hAnsi="Times New Roman"/>
          <w:sz w:val="24"/>
          <w:szCs w:val="24"/>
        </w:rPr>
        <w:t>проекта</w:t>
      </w:r>
      <w:r w:rsidR="00E51D5C">
        <w:rPr>
          <w:rFonts w:ascii="Times New Roman" w:hAnsi="Times New Roman"/>
          <w:sz w:val="24"/>
          <w:szCs w:val="24"/>
        </w:rPr>
        <w:t>)</w:t>
      </w:r>
      <w:r w:rsidRPr="00940C4A">
        <w:rPr>
          <w:rFonts w:ascii="Times New Roman" w:hAnsi="Times New Roman"/>
          <w:sz w:val="24"/>
          <w:szCs w:val="24"/>
        </w:rPr>
        <w:t xml:space="preserve"> должны быть изложе</w:t>
      </w:r>
      <w:r w:rsidR="00590835">
        <w:rPr>
          <w:rFonts w:ascii="Times New Roman" w:hAnsi="Times New Roman"/>
          <w:sz w:val="24"/>
          <w:szCs w:val="24"/>
        </w:rPr>
        <w:t>ны в понятной и доступной форме;</w:t>
      </w:r>
    </w:p>
    <w:p w:rsidR="00940C4A" w:rsidRPr="00CC0A79" w:rsidRDefault="00940C4A" w:rsidP="005D001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 xml:space="preserve">в заявке должно содержаться лаконичное и убедительное объяснение, почему данный проект </w:t>
      </w:r>
      <w:r w:rsidR="00E51D5C">
        <w:rPr>
          <w:rFonts w:ascii="Times New Roman" w:hAnsi="Times New Roman"/>
          <w:sz w:val="24"/>
          <w:szCs w:val="24"/>
        </w:rPr>
        <w:t xml:space="preserve">(работа) </w:t>
      </w:r>
      <w:r w:rsidRPr="00940C4A">
        <w:rPr>
          <w:rFonts w:ascii="Times New Roman" w:hAnsi="Times New Roman"/>
          <w:sz w:val="24"/>
          <w:szCs w:val="24"/>
        </w:rPr>
        <w:t xml:space="preserve">представляется соискателю научно значимым и заслуживающим </w:t>
      </w:r>
      <w:r w:rsidRPr="00CC0A79">
        <w:rPr>
          <w:rFonts w:ascii="Times New Roman" w:hAnsi="Times New Roman"/>
          <w:sz w:val="24"/>
          <w:szCs w:val="24"/>
        </w:rPr>
        <w:t>поддержки</w:t>
      </w:r>
      <w:r w:rsidR="00144F58" w:rsidRPr="00CC0A79">
        <w:rPr>
          <w:rFonts w:ascii="Times New Roman" w:hAnsi="Times New Roman"/>
          <w:sz w:val="24"/>
          <w:szCs w:val="24"/>
        </w:rPr>
        <w:t xml:space="preserve"> </w:t>
      </w:r>
      <w:r w:rsidR="00445239" w:rsidRPr="00CC0A79">
        <w:rPr>
          <w:rFonts w:ascii="Times New Roman" w:hAnsi="Times New Roman"/>
          <w:sz w:val="24"/>
          <w:szCs w:val="24"/>
        </w:rPr>
        <w:t>(краткая аннотация)</w:t>
      </w:r>
      <w:r w:rsidRPr="00CC0A79">
        <w:rPr>
          <w:rFonts w:ascii="Times New Roman" w:hAnsi="Times New Roman"/>
          <w:sz w:val="24"/>
          <w:szCs w:val="24"/>
        </w:rPr>
        <w:t>.</w:t>
      </w:r>
    </w:p>
    <w:p w:rsidR="00445239" w:rsidRDefault="00445239" w:rsidP="005D0013">
      <w:pPr>
        <w:spacing w:after="0"/>
        <w:rPr>
          <w:rFonts w:ascii="Times New Roman" w:hAnsi="Times New Roman"/>
          <w:sz w:val="24"/>
          <w:szCs w:val="24"/>
        </w:rPr>
      </w:pPr>
    </w:p>
    <w:p w:rsidR="00445239" w:rsidRDefault="00445239" w:rsidP="005D0013">
      <w:pPr>
        <w:spacing w:after="0"/>
        <w:rPr>
          <w:rFonts w:ascii="Times New Roman" w:hAnsi="Times New Roman"/>
          <w:sz w:val="24"/>
          <w:szCs w:val="24"/>
        </w:rPr>
      </w:pPr>
      <w:r w:rsidRPr="00CC0A79">
        <w:rPr>
          <w:rFonts w:ascii="Times New Roman" w:hAnsi="Times New Roman"/>
          <w:sz w:val="24"/>
          <w:szCs w:val="24"/>
        </w:rPr>
        <w:t>В.2.</w:t>
      </w:r>
      <w:r w:rsidR="00F47A51" w:rsidRPr="00CC0A79">
        <w:rPr>
          <w:rFonts w:ascii="Times New Roman" w:hAnsi="Times New Roman"/>
          <w:sz w:val="24"/>
          <w:szCs w:val="24"/>
        </w:rPr>
        <w:t xml:space="preserve"> </w:t>
      </w:r>
      <w:r w:rsidRPr="00795D17">
        <w:rPr>
          <w:rFonts w:ascii="Times New Roman" w:hAnsi="Times New Roman"/>
          <w:b/>
          <w:sz w:val="24"/>
          <w:szCs w:val="24"/>
        </w:rPr>
        <w:t>Рекомендации к составлению описания исследовательского проекта</w:t>
      </w:r>
      <w:r>
        <w:rPr>
          <w:rFonts w:ascii="Times New Roman" w:hAnsi="Times New Roman"/>
          <w:b/>
          <w:sz w:val="24"/>
          <w:szCs w:val="24"/>
        </w:rPr>
        <w:t xml:space="preserve"> (работы)</w:t>
      </w:r>
    </w:p>
    <w:p w:rsidR="00940C4A" w:rsidRPr="00940C4A" w:rsidRDefault="00925B14" w:rsidP="005D001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 xml:space="preserve">Проект </w:t>
      </w:r>
      <w:r w:rsidR="00E51D5C">
        <w:rPr>
          <w:rFonts w:ascii="Times New Roman" w:hAnsi="Times New Roman"/>
          <w:sz w:val="24"/>
          <w:szCs w:val="24"/>
        </w:rPr>
        <w:t xml:space="preserve">(работа) </w:t>
      </w:r>
      <w:r w:rsidRPr="00940C4A">
        <w:rPr>
          <w:rFonts w:ascii="Times New Roman" w:hAnsi="Times New Roman"/>
          <w:sz w:val="24"/>
          <w:szCs w:val="24"/>
        </w:rPr>
        <w:t xml:space="preserve">должен содержать </w:t>
      </w:r>
      <w:r w:rsidR="00940C4A" w:rsidRPr="00940C4A">
        <w:rPr>
          <w:rFonts w:ascii="Times New Roman" w:hAnsi="Times New Roman"/>
          <w:b/>
          <w:sz w:val="24"/>
          <w:szCs w:val="24"/>
        </w:rPr>
        <w:t>ОБЯЗАТЕЛЬНЫЕ РУБРИКИ</w:t>
      </w:r>
      <w:r w:rsidR="00B551A5">
        <w:rPr>
          <w:rFonts w:ascii="Times New Roman" w:hAnsi="Times New Roman"/>
          <w:b/>
          <w:sz w:val="24"/>
          <w:szCs w:val="24"/>
        </w:rPr>
        <w:t>:</w:t>
      </w:r>
    </w:p>
    <w:p w:rsidR="00940C4A" w:rsidRPr="00940C4A" w:rsidRDefault="00940C4A" w:rsidP="005D001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>Постановка проблемы или цели исследования. Целесообразно напомнить или особо подчеркнуть, что не следует путать проблему исследовани</w:t>
      </w:r>
      <w:r w:rsidR="00B551A5">
        <w:rPr>
          <w:rFonts w:ascii="Times New Roman" w:hAnsi="Times New Roman"/>
          <w:sz w:val="24"/>
          <w:szCs w:val="24"/>
        </w:rPr>
        <w:t>я</w:t>
      </w:r>
      <w:r w:rsidRPr="00940C4A">
        <w:rPr>
          <w:rFonts w:ascii="Times New Roman" w:hAnsi="Times New Roman"/>
          <w:sz w:val="24"/>
          <w:szCs w:val="24"/>
        </w:rPr>
        <w:t xml:space="preserve"> с темой исследования. Эти понятия не идентичны.</w:t>
      </w:r>
    </w:p>
    <w:p w:rsidR="00940C4A" w:rsidRPr="00940C4A" w:rsidRDefault="00940C4A" w:rsidP="005D001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>В разделе, касающемся проблемы исследования, желательно, чтобы были раскрыты следующие взаимосвязанные положения:</w:t>
      </w:r>
    </w:p>
    <w:p w:rsidR="00940C4A" w:rsidRPr="00940C4A" w:rsidRDefault="00B551A5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0C4A" w:rsidRPr="00940C4A">
        <w:rPr>
          <w:rFonts w:ascii="Times New Roman" w:hAnsi="Times New Roman"/>
          <w:sz w:val="24"/>
          <w:szCs w:val="24"/>
        </w:rPr>
        <w:t xml:space="preserve"> характер и суть исследуемой проблемы;</w:t>
      </w:r>
    </w:p>
    <w:p w:rsidR="00940C4A" w:rsidRPr="00940C4A" w:rsidRDefault="00B551A5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0C4A" w:rsidRPr="00940C4A">
        <w:rPr>
          <w:rFonts w:ascii="Times New Roman" w:hAnsi="Times New Roman"/>
          <w:sz w:val="24"/>
          <w:szCs w:val="24"/>
        </w:rPr>
        <w:t xml:space="preserve"> хронологические рамки и границы исследования;</w:t>
      </w:r>
    </w:p>
    <w:p w:rsidR="00940C4A" w:rsidRPr="00940C4A" w:rsidRDefault="00B551A5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40C4A" w:rsidRPr="00940C4A">
        <w:rPr>
          <w:rFonts w:ascii="Times New Roman" w:hAnsi="Times New Roman"/>
          <w:sz w:val="24"/>
          <w:szCs w:val="24"/>
        </w:rPr>
        <w:t>бщий контекст, в рамках которого лежит исследуемая проблема;</w:t>
      </w:r>
    </w:p>
    <w:p w:rsidR="00940C4A" w:rsidRPr="00940C4A" w:rsidRDefault="00B551A5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="00940C4A" w:rsidRPr="00940C4A">
        <w:rPr>
          <w:rFonts w:ascii="Times New Roman" w:hAnsi="Times New Roman"/>
          <w:sz w:val="24"/>
          <w:szCs w:val="24"/>
        </w:rPr>
        <w:t>ель и научная значимость предлагаемого исследования.</w:t>
      </w:r>
    </w:p>
    <w:p w:rsidR="00940C4A" w:rsidRPr="00940C4A" w:rsidRDefault="00940C4A" w:rsidP="005D001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 xml:space="preserve">Обзор литературы является функционально важным разделом. Во-первых, он дает возможность судить о том, насколько соискатель знаком с трудами, посвященными интересующим его научным проблемам. Во-вторых, само по себе творческое осмысление современного понимания той или иной проблемы несет в себе новое знание о предмете. Обзор литературы </w:t>
      </w:r>
      <w:r w:rsidR="000411B7">
        <w:rPr>
          <w:rFonts w:ascii="Times New Roman" w:hAnsi="Times New Roman"/>
          <w:sz w:val="24"/>
          <w:szCs w:val="24"/>
        </w:rPr>
        <w:t xml:space="preserve">– </w:t>
      </w:r>
      <w:r w:rsidR="00A93753">
        <w:rPr>
          <w:rFonts w:ascii="Times New Roman" w:hAnsi="Times New Roman"/>
          <w:sz w:val="24"/>
          <w:szCs w:val="24"/>
        </w:rPr>
        <w:t xml:space="preserve">это </w:t>
      </w:r>
      <w:r w:rsidRPr="00940C4A">
        <w:rPr>
          <w:rFonts w:ascii="Times New Roman" w:hAnsi="Times New Roman"/>
          <w:sz w:val="24"/>
          <w:szCs w:val="24"/>
        </w:rPr>
        <w:t>не</w:t>
      </w:r>
      <w:r w:rsidR="00A93753">
        <w:rPr>
          <w:rFonts w:ascii="Times New Roman" w:hAnsi="Times New Roman"/>
          <w:sz w:val="24"/>
          <w:szCs w:val="24"/>
        </w:rPr>
        <w:t xml:space="preserve">просто </w:t>
      </w:r>
      <w:r w:rsidRPr="00940C4A">
        <w:rPr>
          <w:rFonts w:ascii="Times New Roman" w:hAnsi="Times New Roman"/>
          <w:sz w:val="24"/>
          <w:szCs w:val="24"/>
        </w:rPr>
        <w:t>перечень или краткое резюме всех работ, затрагивающих интересующую конкурсанта проблему.</w:t>
      </w:r>
    </w:p>
    <w:p w:rsidR="00940C4A" w:rsidRPr="00940C4A" w:rsidRDefault="00940C4A" w:rsidP="005D001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>Методология исследования. Степень доверия к любому исследовательскому проекту в значительной мере зависит от избранного соискателем способа и приемов обнаружения, сбора, анализа и интерпретации информации. Основным критерием в оценке методологии является ее соответствие поставленной научной задач</w:t>
      </w:r>
      <w:r w:rsidR="00D43EED">
        <w:rPr>
          <w:rFonts w:ascii="Times New Roman" w:hAnsi="Times New Roman"/>
          <w:sz w:val="24"/>
          <w:szCs w:val="24"/>
        </w:rPr>
        <w:t>е,</w:t>
      </w:r>
      <w:r w:rsidRPr="00940C4A">
        <w:rPr>
          <w:rFonts w:ascii="Times New Roman" w:hAnsi="Times New Roman"/>
          <w:sz w:val="24"/>
          <w:szCs w:val="24"/>
        </w:rPr>
        <w:t xml:space="preserve"> применимость.</w:t>
      </w:r>
    </w:p>
    <w:p w:rsidR="00940C4A" w:rsidRPr="00940C4A" w:rsidRDefault="00940C4A" w:rsidP="005D001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>Сбор данных. При первичном исследовании автор сам непосредственно занимается сбором «сыры</w:t>
      </w:r>
      <w:r w:rsidR="00D43EED">
        <w:rPr>
          <w:rFonts w:ascii="Times New Roman" w:hAnsi="Times New Roman"/>
          <w:sz w:val="24"/>
          <w:szCs w:val="24"/>
        </w:rPr>
        <w:t>х</w:t>
      </w:r>
      <w:r w:rsidRPr="00940C4A">
        <w:rPr>
          <w:rFonts w:ascii="Times New Roman" w:hAnsi="Times New Roman"/>
          <w:sz w:val="24"/>
          <w:szCs w:val="24"/>
        </w:rPr>
        <w:t>» данных, пользуясь такими методами</w:t>
      </w:r>
      <w:r w:rsidR="00B31A54">
        <w:rPr>
          <w:rFonts w:ascii="Times New Roman" w:hAnsi="Times New Roman"/>
          <w:sz w:val="24"/>
          <w:szCs w:val="24"/>
        </w:rPr>
        <w:t>,</w:t>
      </w:r>
      <w:r w:rsidRPr="00940C4A">
        <w:rPr>
          <w:rFonts w:ascii="Times New Roman" w:hAnsi="Times New Roman"/>
          <w:sz w:val="24"/>
          <w:szCs w:val="24"/>
        </w:rPr>
        <w:t xml:space="preserve"> как архивные исследования, анкеты, опросники и интервью. При работе над вторичным исследованием используется уже готовая, собранная и обработанная информация. В обоих случаях</w:t>
      </w:r>
      <w:r w:rsidR="00D43EED">
        <w:rPr>
          <w:rFonts w:ascii="Times New Roman" w:hAnsi="Times New Roman"/>
          <w:sz w:val="24"/>
          <w:szCs w:val="24"/>
        </w:rPr>
        <w:t>,</w:t>
      </w:r>
      <w:r w:rsidRPr="00940C4A">
        <w:rPr>
          <w:rFonts w:ascii="Times New Roman" w:hAnsi="Times New Roman"/>
          <w:sz w:val="24"/>
          <w:szCs w:val="24"/>
        </w:rPr>
        <w:t xml:space="preserve"> и при первичном</w:t>
      </w:r>
      <w:r w:rsidR="00D43EED">
        <w:rPr>
          <w:rFonts w:ascii="Times New Roman" w:hAnsi="Times New Roman"/>
          <w:sz w:val="24"/>
          <w:szCs w:val="24"/>
        </w:rPr>
        <w:t>,</w:t>
      </w:r>
      <w:r w:rsidRPr="00940C4A">
        <w:rPr>
          <w:rFonts w:ascii="Times New Roman" w:hAnsi="Times New Roman"/>
          <w:sz w:val="24"/>
          <w:szCs w:val="24"/>
        </w:rPr>
        <w:t xml:space="preserve"> и при вторичном типе </w:t>
      </w:r>
      <w:r w:rsidRPr="00940C4A">
        <w:rPr>
          <w:rFonts w:ascii="Times New Roman" w:hAnsi="Times New Roman"/>
          <w:sz w:val="24"/>
          <w:szCs w:val="24"/>
        </w:rPr>
        <w:lastRenderedPageBreak/>
        <w:t>исследований</w:t>
      </w:r>
      <w:r w:rsidR="00D43EED">
        <w:rPr>
          <w:rFonts w:ascii="Times New Roman" w:hAnsi="Times New Roman"/>
          <w:sz w:val="24"/>
          <w:szCs w:val="24"/>
        </w:rPr>
        <w:t>,</w:t>
      </w:r>
      <w:r w:rsidRPr="00940C4A">
        <w:rPr>
          <w:rFonts w:ascii="Times New Roman" w:hAnsi="Times New Roman"/>
          <w:sz w:val="24"/>
          <w:szCs w:val="24"/>
        </w:rPr>
        <w:t xml:space="preserve"> важно идентифицировать основные источники данных, необходимых для осуществления проекта, характер и приемы сбора информации.</w:t>
      </w:r>
    </w:p>
    <w:p w:rsidR="00940C4A" w:rsidRPr="00940C4A" w:rsidRDefault="00940C4A" w:rsidP="005D001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 xml:space="preserve"> Анализ данных.</w:t>
      </w:r>
      <w:r w:rsidR="00F47A51">
        <w:rPr>
          <w:rFonts w:ascii="Times New Roman" w:hAnsi="Times New Roman"/>
          <w:sz w:val="24"/>
          <w:szCs w:val="24"/>
        </w:rPr>
        <w:t xml:space="preserve"> </w:t>
      </w:r>
      <w:r w:rsidRPr="00940C4A">
        <w:rPr>
          <w:rFonts w:ascii="Times New Roman" w:hAnsi="Times New Roman"/>
          <w:sz w:val="24"/>
          <w:szCs w:val="24"/>
        </w:rPr>
        <w:t xml:space="preserve">Первичное исследование может базироваться на качественных и/или количественных методах анализа в зависимости от существа поставленной проблемы. В эмпирическом исследовании важно с самого начала оценить приводимые в работе сведения с точки зрения их достоверности и весомости. Вторичное исследование предполагает систематическое, </w:t>
      </w:r>
      <w:r w:rsidR="006665C9" w:rsidRPr="00940C4A">
        <w:rPr>
          <w:rFonts w:ascii="Times New Roman" w:hAnsi="Times New Roman"/>
          <w:sz w:val="24"/>
          <w:szCs w:val="24"/>
        </w:rPr>
        <w:t>тщательное и</w:t>
      </w:r>
      <w:r w:rsidRPr="00940C4A">
        <w:rPr>
          <w:rFonts w:ascii="Times New Roman" w:hAnsi="Times New Roman"/>
          <w:sz w:val="24"/>
          <w:szCs w:val="24"/>
        </w:rPr>
        <w:t xml:space="preserve"> критическое изучение информации, полученной из других источников. По своей характеристике оно может быть описательным, аналитическим или компаративистским (сравнительным).</w:t>
      </w:r>
    </w:p>
    <w:p w:rsidR="00940C4A" w:rsidRPr="00940C4A" w:rsidRDefault="00940C4A" w:rsidP="005D001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C4A">
        <w:rPr>
          <w:rFonts w:ascii="Times New Roman" w:hAnsi="Times New Roman"/>
          <w:sz w:val="24"/>
          <w:szCs w:val="24"/>
        </w:rPr>
        <w:t>Практическая значимость проекта.</w:t>
      </w:r>
      <w:r w:rsidR="00144F58">
        <w:rPr>
          <w:rFonts w:ascii="Times New Roman" w:hAnsi="Times New Roman"/>
          <w:sz w:val="24"/>
          <w:szCs w:val="24"/>
        </w:rPr>
        <w:t xml:space="preserve"> </w:t>
      </w:r>
      <w:r w:rsidRPr="00940C4A">
        <w:rPr>
          <w:rFonts w:ascii="Times New Roman" w:hAnsi="Times New Roman"/>
          <w:sz w:val="24"/>
          <w:szCs w:val="24"/>
        </w:rPr>
        <w:t xml:space="preserve">Исследуемые в проекте проблемы должны касаться тех или иных </w:t>
      </w:r>
      <w:r w:rsidR="00745FFF" w:rsidRPr="00940C4A">
        <w:rPr>
          <w:rFonts w:ascii="Times New Roman" w:hAnsi="Times New Roman"/>
          <w:sz w:val="24"/>
          <w:szCs w:val="24"/>
        </w:rPr>
        <w:t>аспектов теории</w:t>
      </w:r>
      <w:r w:rsidRPr="00940C4A">
        <w:rPr>
          <w:rFonts w:ascii="Times New Roman" w:hAnsi="Times New Roman"/>
          <w:sz w:val="24"/>
          <w:szCs w:val="24"/>
        </w:rPr>
        <w:t xml:space="preserve"> и практики </w:t>
      </w:r>
      <w:r w:rsidR="00E51D5C">
        <w:rPr>
          <w:rFonts w:ascii="Times New Roman" w:hAnsi="Times New Roman"/>
          <w:sz w:val="24"/>
          <w:szCs w:val="24"/>
        </w:rPr>
        <w:t xml:space="preserve">научной проблемы и/или профессиональной задачи </w:t>
      </w:r>
      <w:r w:rsidRPr="00940C4A">
        <w:rPr>
          <w:rFonts w:ascii="Times New Roman" w:hAnsi="Times New Roman"/>
          <w:sz w:val="24"/>
          <w:szCs w:val="24"/>
        </w:rPr>
        <w:t>на уровне личности, города, региона и иметь практическую значимость.</w:t>
      </w:r>
    </w:p>
    <w:p w:rsidR="00546E3C" w:rsidRDefault="00546E3C" w:rsidP="005D00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6E3C" w:rsidRDefault="00546E3C" w:rsidP="005D00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5D17" w:rsidRPr="00D55635" w:rsidRDefault="00795D17" w:rsidP="005D0013">
      <w:pPr>
        <w:pageBreakBefore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56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45239" w:rsidRPr="00D55635">
        <w:rPr>
          <w:rFonts w:ascii="Times New Roman" w:hAnsi="Times New Roman"/>
          <w:b/>
          <w:sz w:val="24"/>
          <w:szCs w:val="24"/>
        </w:rPr>
        <w:t>Г</w:t>
      </w:r>
    </w:p>
    <w:p w:rsidR="00445239" w:rsidRDefault="00445239" w:rsidP="005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0C4A" w:rsidRPr="00795D17" w:rsidRDefault="00940C4A" w:rsidP="005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5D17">
        <w:rPr>
          <w:rFonts w:ascii="Times New Roman" w:hAnsi="Times New Roman"/>
          <w:b/>
          <w:sz w:val="24"/>
          <w:szCs w:val="24"/>
        </w:rPr>
        <w:t>Анкета участника конкурса</w:t>
      </w:r>
    </w:p>
    <w:p w:rsidR="00940C4A" w:rsidRPr="00940C4A" w:rsidRDefault="00940C4A" w:rsidP="005D00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C4A" w:rsidRPr="00940C4A" w:rsidRDefault="00940C4A" w:rsidP="005D0013">
      <w:pPr>
        <w:pStyle w:val="ad"/>
        <w:spacing w:line="276" w:lineRule="auto"/>
        <w:jc w:val="center"/>
        <w:rPr>
          <w:b/>
          <w:sz w:val="24"/>
          <w:szCs w:val="24"/>
        </w:rPr>
      </w:pPr>
      <w:r w:rsidRPr="00940C4A">
        <w:rPr>
          <w:b/>
          <w:sz w:val="24"/>
          <w:szCs w:val="24"/>
        </w:rPr>
        <w:t>ЗАЯВКА НА УЧАСТИЕ В КОНКУРСЕ</w:t>
      </w:r>
    </w:p>
    <w:p w:rsidR="00940C4A" w:rsidRPr="00940C4A" w:rsidRDefault="00940C4A" w:rsidP="005D0013">
      <w:pPr>
        <w:pStyle w:val="ad"/>
        <w:spacing w:line="276" w:lineRule="auto"/>
        <w:jc w:val="center"/>
        <w:rPr>
          <w:sz w:val="24"/>
          <w:szCs w:val="24"/>
        </w:rPr>
      </w:pPr>
    </w:p>
    <w:p w:rsidR="00940C4A" w:rsidRPr="00940C4A" w:rsidRDefault="00940C4A" w:rsidP="00AC6F71">
      <w:pPr>
        <w:pStyle w:val="ad"/>
        <w:spacing w:line="276" w:lineRule="auto"/>
        <w:rPr>
          <w:sz w:val="24"/>
          <w:szCs w:val="24"/>
        </w:rPr>
      </w:pPr>
      <w:r w:rsidRPr="00940C4A">
        <w:rPr>
          <w:sz w:val="24"/>
          <w:szCs w:val="24"/>
        </w:rPr>
        <w:tab/>
        <w:t xml:space="preserve">В оргкомитет конкурса студенческих научных работ </w:t>
      </w:r>
      <w:r w:rsidR="00AC6F71" w:rsidRPr="00A265F5">
        <w:rPr>
          <w:b/>
          <w:sz w:val="24"/>
          <w:szCs w:val="24"/>
        </w:rPr>
        <w:t>«Личность, город, регион: социально-экон</w:t>
      </w:r>
      <w:r w:rsidR="00AC6F71">
        <w:rPr>
          <w:b/>
          <w:sz w:val="24"/>
          <w:szCs w:val="24"/>
        </w:rPr>
        <w:t>омические проблемы и перспективы</w:t>
      </w:r>
      <w:r w:rsidR="00AC6F71" w:rsidRPr="00A265F5">
        <w:rPr>
          <w:b/>
          <w:sz w:val="24"/>
          <w:szCs w:val="24"/>
        </w:rPr>
        <w:t>»</w:t>
      </w:r>
    </w:p>
    <w:p w:rsidR="00940C4A" w:rsidRPr="002C5DD3" w:rsidRDefault="00940C4A" w:rsidP="005D0013">
      <w:pPr>
        <w:pStyle w:val="ad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2C5DD3">
        <w:rPr>
          <w:sz w:val="24"/>
          <w:szCs w:val="24"/>
        </w:rPr>
        <w:t xml:space="preserve">Фамилия, имя, </w:t>
      </w:r>
      <w:r w:rsidR="00745FFF" w:rsidRPr="002C5DD3">
        <w:rPr>
          <w:sz w:val="24"/>
          <w:szCs w:val="24"/>
        </w:rPr>
        <w:t>отчество (полностью)</w:t>
      </w:r>
    </w:p>
    <w:p w:rsidR="00940C4A" w:rsidRPr="002C5DD3" w:rsidRDefault="00940C4A" w:rsidP="005D0013">
      <w:pPr>
        <w:pStyle w:val="ad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2C5DD3">
        <w:rPr>
          <w:sz w:val="24"/>
          <w:szCs w:val="24"/>
        </w:rPr>
        <w:t>Образовательное учреждение</w:t>
      </w:r>
    </w:p>
    <w:p w:rsidR="00940C4A" w:rsidRPr="002C5DD3" w:rsidRDefault="00940C4A" w:rsidP="005D0013">
      <w:pPr>
        <w:pStyle w:val="ad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2C5DD3">
        <w:rPr>
          <w:sz w:val="24"/>
          <w:szCs w:val="24"/>
        </w:rPr>
        <w:t>Почтовый адрес</w:t>
      </w:r>
    </w:p>
    <w:p w:rsidR="00940C4A" w:rsidRPr="002C5DD3" w:rsidRDefault="00940C4A" w:rsidP="005D0013">
      <w:pPr>
        <w:pStyle w:val="ad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2C5DD3">
        <w:rPr>
          <w:sz w:val="24"/>
          <w:szCs w:val="24"/>
        </w:rPr>
        <w:t xml:space="preserve">Телефон              </w:t>
      </w:r>
    </w:p>
    <w:p w:rsidR="00940C4A" w:rsidRPr="002C5DD3" w:rsidRDefault="00940C4A" w:rsidP="005D0013">
      <w:pPr>
        <w:pStyle w:val="ad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2C5DD3">
        <w:rPr>
          <w:sz w:val="24"/>
          <w:szCs w:val="24"/>
          <w:lang w:val="en-US"/>
        </w:rPr>
        <w:t>E</w:t>
      </w:r>
      <w:r w:rsidRPr="002C5DD3">
        <w:rPr>
          <w:sz w:val="24"/>
          <w:szCs w:val="24"/>
        </w:rPr>
        <w:t>-</w:t>
      </w:r>
      <w:r w:rsidRPr="002C5DD3">
        <w:rPr>
          <w:sz w:val="24"/>
          <w:szCs w:val="24"/>
          <w:lang w:val="en-US"/>
        </w:rPr>
        <w:t>mail</w:t>
      </w:r>
    </w:p>
    <w:p w:rsidR="00940C4A" w:rsidRPr="002C5DD3" w:rsidRDefault="00940C4A" w:rsidP="005D0013">
      <w:pPr>
        <w:pStyle w:val="ad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2C5DD3">
        <w:rPr>
          <w:sz w:val="24"/>
          <w:szCs w:val="24"/>
        </w:rPr>
        <w:t xml:space="preserve">Название </w:t>
      </w:r>
      <w:r w:rsidR="00745FFF" w:rsidRPr="002C5DD3">
        <w:rPr>
          <w:sz w:val="24"/>
          <w:szCs w:val="24"/>
        </w:rPr>
        <w:t>работы (</w:t>
      </w:r>
      <w:r w:rsidRPr="002C5DD3">
        <w:rPr>
          <w:sz w:val="24"/>
          <w:szCs w:val="24"/>
        </w:rPr>
        <w:t>проекта</w:t>
      </w:r>
      <w:r w:rsidR="00745FFF" w:rsidRPr="002C5DD3">
        <w:rPr>
          <w:sz w:val="24"/>
          <w:szCs w:val="24"/>
        </w:rPr>
        <w:t>)</w:t>
      </w:r>
    </w:p>
    <w:p w:rsidR="00940C4A" w:rsidRPr="002C5DD3" w:rsidRDefault="0090037D" w:rsidP="005D0013">
      <w:pPr>
        <w:pStyle w:val="a3"/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>Категория/профессиональное направление</w:t>
      </w:r>
      <w:r w:rsidR="00940C4A" w:rsidRPr="002C5DD3">
        <w:rPr>
          <w:rFonts w:ascii="Times New Roman" w:hAnsi="Times New Roman"/>
          <w:sz w:val="24"/>
          <w:szCs w:val="24"/>
        </w:rPr>
        <w:tab/>
      </w:r>
    </w:p>
    <w:p w:rsidR="00940C4A" w:rsidRPr="002C5DD3" w:rsidRDefault="0090037D" w:rsidP="005D0013">
      <w:pPr>
        <w:pStyle w:val="ad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2C5DD3">
        <w:rPr>
          <w:sz w:val="24"/>
          <w:szCs w:val="24"/>
        </w:rPr>
        <w:t>Согласие на публикацию</w:t>
      </w:r>
    </w:p>
    <w:p w:rsidR="00AC31DC" w:rsidRDefault="00AC31DC" w:rsidP="00AC31DC">
      <w:pPr>
        <w:pStyle w:val="ad"/>
        <w:spacing w:line="276" w:lineRule="auto"/>
        <w:rPr>
          <w:b/>
          <w:sz w:val="24"/>
          <w:szCs w:val="24"/>
        </w:rPr>
      </w:pPr>
    </w:p>
    <w:p w:rsidR="00AC31DC" w:rsidRPr="00D55635" w:rsidRDefault="00AC31DC" w:rsidP="002C5DD3">
      <w:pPr>
        <w:pStyle w:val="ad"/>
        <w:pageBreakBefore/>
        <w:spacing w:line="264" w:lineRule="auto"/>
        <w:jc w:val="right"/>
        <w:rPr>
          <w:b/>
          <w:sz w:val="24"/>
          <w:szCs w:val="24"/>
        </w:rPr>
      </w:pPr>
      <w:r w:rsidRPr="00D55635">
        <w:rPr>
          <w:b/>
          <w:sz w:val="24"/>
          <w:szCs w:val="24"/>
        </w:rPr>
        <w:lastRenderedPageBreak/>
        <w:t>Приложение Д</w:t>
      </w:r>
    </w:p>
    <w:p w:rsidR="00AC31DC" w:rsidRDefault="00AC31DC" w:rsidP="002C5DD3">
      <w:pPr>
        <w:pStyle w:val="ad"/>
        <w:spacing w:line="264" w:lineRule="auto"/>
        <w:jc w:val="right"/>
        <w:rPr>
          <w:color w:val="FF0000"/>
          <w:sz w:val="24"/>
          <w:szCs w:val="24"/>
        </w:rPr>
      </w:pPr>
    </w:p>
    <w:p w:rsidR="00AC31DC" w:rsidRPr="00AC31DC" w:rsidRDefault="00AC31DC" w:rsidP="002C5DD3">
      <w:pPr>
        <w:spacing w:after="16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C31DC">
        <w:rPr>
          <w:rFonts w:ascii="Times New Roman" w:hAnsi="Times New Roman"/>
          <w:b/>
          <w:sz w:val="24"/>
          <w:szCs w:val="24"/>
        </w:rPr>
        <w:t>Требования к оформлению рукописей статей</w:t>
      </w:r>
    </w:p>
    <w:p w:rsidR="002C5DD3" w:rsidRDefault="002C5DD3" w:rsidP="002C5DD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Требования к тексту статьи:</w:t>
      </w:r>
    </w:p>
    <w:p w:rsidR="00AC31DC" w:rsidRPr="002C5DD3" w:rsidRDefault="002C5DD3" w:rsidP="002C5DD3">
      <w:pPr>
        <w:pStyle w:val="a3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C5DD3">
        <w:rPr>
          <w:rFonts w:ascii="Times New Roman" w:hAnsi="Times New Roman"/>
          <w:sz w:val="24"/>
          <w:szCs w:val="24"/>
        </w:rPr>
        <w:t xml:space="preserve">екст </w:t>
      </w:r>
      <w:r w:rsidR="00AC31DC" w:rsidRPr="002C5DD3">
        <w:rPr>
          <w:rFonts w:ascii="Times New Roman" w:hAnsi="Times New Roman"/>
          <w:sz w:val="24"/>
          <w:szCs w:val="24"/>
        </w:rPr>
        <w:t xml:space="preserve">статьи предоставляется в формате </w:t>
      </w:r>
      <w:proofErr w:type="spellStart"/>
      <w:r w:rsidR="00AC31DC" w:rsidRPr="002C5DD3">
        <w:rPr>
          <w:rFonts w:ascii="Times New Roman" w:hAnsi="Times New Roman"/>
          <w:sz w:val="24"/>
          <w:szCs w:val="24"/>
        </w:rPr>
        <w:t>Microsoft</w:t>
      </w:r>
      <w:proofErr w:type="spellEnd"/>
      <w:r w:rsidR="00AC31DC" w:rsidRPr="002C5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DC" w:rsidRPr="002C5DD3">
        <w:rPr>
          <w:rFonts w:ascii="Times New Roman" w:hAnsi="Times New Roman"/>
          <w:sz w:val="24"/>
          <w:szCs w:val="24"/>
        </w:rPr>
        <w:t>Word</w:t>
      </w:r>
      <w:proofErr w:type="spellEnd"/>
      <w:r w:rsidR="00AC31DC" w:rsidRPr="002C5DD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AC31DC" w:rsidRPr="002C5DD3">
        <w:rPr>
          <w:rFonts w:ascii="Times New Roman" w:hAnsi="Times New Roman"/>
          <w:sz w:val="24"/>
          <w:szCs w:val="24"/>
        </w:rPr>
        <w:t>Windows</w:t>
      </w:r>
      <w:proofErr w:type="spellEnd"/>
      <w:r w:rsidR="00AC31DC" w:rsidRPr="002C5DD3">
        <w:rPr>
          <w:rFonts w:ascii="Times New Roman" w:hAnsi="Times New Roman"/>
          <w:sz w:val="24"/>
          <w:szCs w:val="24"/>
        </w:rPr>
        <w:t>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>формат страницы А4;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>ориентация книжная, без нумерации страниц, без переносов, выравнивание текста по ширине;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>поля: справа, слева, сверху, снизу 2,0 см;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5DD3">
        <w:rPr>
          <w:rFonts w:ascii="Times New Roman" w:hAnsi="Times New Roman"/>
          <w:sz w:val="24"/>
          <w:szCs w:val="24"/>
        </w:rPr>
        <w:t>шрифт</w:t>
      </w:r>
      <w:r w:rsidRPr="002C5DD3">
        <w:rPr>
          <w:rFonts w:ascii="Times New Roman" w:hAnsi="Times New Roman"/>
          <w:sz w:val="24"/>
          <w:szCs w:val="24"/>
          <w:lang w:val="en-US"/>
        </w:rPr>
        <w:t xml:space="preserve"> Times New Roman, </w:t>
      </w:r>
      <w:r w:rsidRPr="002C5DD3">
        <w:rPr>
          <w:rFonts w:ascii="Times New Roman" w:hAnsi="Times New Roman"/>
          <w:sz w:val="24"/>
          <w:szCs w:val="24"/>
        </w:rPr>
        <w:t>кегль</w:t>
      </w:r>
      <w:r w:rsidRPr="002C5DD3">
        <w:rPr>
          <w:rFonts w:ascii="Times New Roman" w:hAnsi="Times New Roman"/>
          <w:sz w:val="24"/>
          <w:szCs w:val="24"/>
          <w:lang w:val="en-US"/>
        </w:rPr>
        <w:t xml:space="preserve"> 12;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>междустрочный интервал 1, абзацный отступ 1,5 см;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>сноски постраничные, нумерация сквозная, размер шрифта 10, междустрочный интервал 1;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>объем материала от 4 до 12 страниц формата А4;</w:t>
      </w:r>
    </w:p>
    <w:p w:rsidR="00AC31DC" w:rsidRPr="002C5DD3" w:rsidRDefault="00AC31DC" w:rsidP="002C5DD3">
      <w:pPr>
        <w:pStyle w:val="a3"/>
        <w:numPr>
          <w:ilvl w:val="0"/>
          <w:numId w:val="19"/>
        </w:num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 w:rsidRPr="002C5DD3">
        <w:rPr>
          <w:rFonts w:ascii="Times New Roman" w:hAnsi="Times New Roman"/>
          <w:sz w:val="24"/>
          <w:szCs w:val="24"/>
        </w:rPr>
        <w:t xml:space="preserve">редактор формул пакета программ </w:t>
      </w:r>
      <w:proofErr w:type="spellStart"/>
      <w:r w:rsidRPr="002C5DD3">
        <w:rPr>
          <w:rFonts w:ascii="Times New Roman" w:hAnsi="Times New Roman"/>
          <w:sz w:val="24"/>
          <w:szCs w:val="24"/>
        </w:rPr>
        <w:t>Microsoft</w:t>
      </w:r>
      <w:proofErr w:type="spellEnd"/>
      <w:r w:rsidR="00041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DD3">
        <w:rPr>
          <w:rFonts w:ascii="Times New Roman" w:hAnsi="Times New Roman"/>
          <w:sz w:val="24"/>
          <w:szCs w:val="24"/>
        </w:rPr>
        <w:t>Office</w:t>
      </w:r>
      <w:proofErr w:type="spellEnd"/>
      <w:r w:rsidRPr="002C5DD3">
        <w:rPr>
          <w:rFonts w:ascii="Times New Roman" w:hAnsi="Times New Roman"/>
          <w:sz w:val="24"/>
          <w:szCs w:val="24"/>
        </w:rPr>
        <w:t>.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>Необходимо</w:t>
      </w:r>
      <w:r w:rsidR="002C5DD3">
        <w:rPr>
          <w:rFonts w:ascii="Times New Roman" w:hAnsi="Times New Roman"/>
          <w:sz w:val="24"/>
          <w:szCs w:val="24"/>
        </w:rPr>
        <w:t xml:space="preserve"> </w:t>
      </w:r>
      <w:r w:rsidRPr="00AC31DC">
        <w:rPr>
          <w:rFonts w:ascii="Times New Roman" w:hAnsi="Times New Roman"/>
          <w:sz w:val="24"/>
          <w:szCs w:val="24"/>
        </w:rPr>
        <w:t>предоставить лично на кафедру либо прислать по e-</w:t>
      </w:r>
      <w:proofErr w:type="spellStart"/>
      <w:r w:rsidRPr="00AC31DC">
        <w:rPr>
          <w:rFonts w:ascii="Times New Roman" w:hAnsi="Times New Roman"/>
          <w:sz w:val="24"/>
          <w:szCs w:val="24"/>
        </w:rPr>
        <w:t>mail</w:t>
      </w:r>
      <w:proofErr w:type="spellEnd"/>
      <w:r w:rsidRPr="00AC31DC">
        <w:rPr>
          <w:rFonts w:ascii="Times New Roman" w:hAnsi="Times New Roman"/>
          <w:sz w:val="24"/>
          <w:szCs w:val="24"/>
        </w:rPr>
        <w:t xml:space="preserve"> в одном файле следующую информацию: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>а) авторскую анкету: фамилия, имя, отчество автора (авторов) полностью, ученую степень, должность и место работы / учебы или соискательства (полное название и аббревиатура), номер контактного телефона, адрес электронной почты;</w:t>
      </w:r>
    </w:p>
    <w:p w:rsidR="00AC31DC" w:rsidRPr="00AC31DC" w:rsidRDefault="00AC31DC" w:rsidP="002C5DD3">
      <w:pPr>
        <w:spacing w:after="16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>б) текст статьи.</w:t>
      </w:r>
    </w:p>
    <w:p w:rsidR="00AC31DC" w:rsidRPr="00AC31DC" w:rsidRDefault="002C5DD3" w:rsidP="002C5DD3">
      <w:pPr>
        <w:spacing w:after="1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31DC" w:rsidRPr="00AC31DC">
        <w:rPr>
          <w:rFonts w:ascii="Times New Roman" w:hAnsi="Times New Roman"/>
          <w:sz w:val="24"/>
          <w:szCs w:val="24"/>
        </w:rPr>
        <w:t>. Требования к содержанию статей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 xml:space="preserve">Материал, предлагаемый для публикации, должен являться оригинальным, неопубликованным ранее в других печатных изданиях. 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>Авторы несут ответственность за достоверность представленных в статьях фактов, статистических сведений, цитат, имен собственных, географических названий и прочих сведений.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 xml:space="preserve"> Научные статьи должны содержать: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 xml:space="preserve">введение (анализ изученности проблемы исследования и цели работы, направленные на достижение новых знаний); 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 xml:space="preserve">основную часть; 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>заключение (по мере возможности должны быть указаны новые результаты и их теоретическое или практическое значение, оригинальные авторские выводы).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>Для студенческих работ требуется печатный вариант статьи с рекомендацией научного руководителя. Научный руководитель несет ответственность за соответствием студенческих работ требованиям сборника.</w:t>
      </w:r>
    </w:p>
    <w:p w:rsidR="00AC31DC" w:rsidRPr="00AC31DC" w:rsidRDefault="00AC31DC" w:rsidP="002C5DD3">
      <w:pPr>
        <w:spacing w:after="12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1DC">
        <w:rPr>
          <w:rFonts w:ascii="Times New Roman" w:hAnsi="Times New Roman"/>
          <w:sz w:val="24"/>
          <w:szCs w:val="24"/>
        </w:rPr>
        <w:t xml:space="preserve">В содержании работ методического раздела предпочтителен анализ личного опыта автора с учетом современных технологий преподавания. </w:t>
      </w:r>
    </w:p>
    <w:p w:rsidR="00940C4A" w:rsidRPr="00AC31DC" w:rsidRDefault="00AC31DC" w:rsidP="002C5DD3">
      <w:pPr>
        <w:pStyle w:val="ad"/>
        <w:spacing w:after="120" w:line="264" w:lineRule="auto"/>
        <w:ind w:firstLine="709"/>
        <w:rPr>
          <w:sz w:val="24"/>
          <w:szCs w:val="24"/>
        </w:rPr>
      </w:pPr>
      <w:r w:rsidRPr="00AC31DC">
        <w:rPr>
          <w:sz w:val="24"/>
          <w:szCs w:val="24"/>
        </w:rPr>
        <w:t>Статьи сборника должны содержать список литературы и библиографические сноски, оформленные в соо</w:t>
      </w:r>
      <w:r w:rsidR="000418BB">
        <w:rPr>
          <w:sz w:val="24"/>
          <w:szCs w:val="24"/>
        </w:rPr>
        <w:t xml:space="preserve">тветствии с действующим ГОСТ 7.0.5-2008. Библиографическая ссылка. Общие требования и правила составления, ГОСТ 7.82-2001. Библиографическая запись. </w:t>
      </w:r>
      <w:r w:rsidR="000418BB">
        <w:rPr>
          <w:sz w:val="24"/>
          <w:szCs w:val="24"/>
        </w:rPr>
        <w:lastRenderedPageBreak/>
        <w:t>Библиографическое описание электронных ресурсов, ГОСТ 7.1-2003. Библиографическая запись. Библиографическое описание.</w:t>
      </w:r>
    </w:p>
    <w:sectPr w:rsidR="00940C4A" w:rsidRPr="00AC31DC" w:rsidSect="00D55635">
      <w:footerReference w:type="even" r:id="rId9"/>
      <w:footerReference w:type="default" r:id="rId10"/>
      <w:pgSz w:w="11906" w:h="16838"/>
      <w:pgMar w:top="1134" w:right="851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66" w:rsidRDefault="004C3F66" w:rsidP="00746B9C">
      <w:pPr>
        <w:spacing w:after="0" w:line="240" w:lineRule="auto"/>
      </w:pPr>
      <w:r>
        <w:separator/>
      </w:r>
    </w:p>
  </w:endnote>
  <w:endnote w:type="continuationSeparator" w:id="0">
    <w:p w:rsidR="004C3F66" w:rsidRDefault="004C3F66" w:rsidP="0074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B" w:rsidRDefault="004F616F" w:rsidP="0006128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17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17DB" w:rsidRDefault="008F17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B" w:rsidRPr="005652A7" w:rsidRDefault="004F616F" w:rsidP="005652A7">
    <w:pPr>
      <w:pStyle w:val="a6"/>
      <w:framePr w:w="376" w:wrap="around" w:vAnchor="text" w:hAnchor="margin" w:xAlign="center" w:y="-2"/>
      <w:rPr>
        <w:rStyle w:val="ab"/>
        <w:rFonts w:ascii="Times New Roman" w:hAnsi="Times New Roman"/>
      </w:rPr>
    </w:pPr>
    <w:r w:rsidRPr="005652A7">
      <w:rPr>
        <w:rStyle w:val="ab"/>
        <w:rFonts w:ascii="Times New Roman" w:hAnsi="Times New Roman"/>
      </w:rPr>
      <w:fldChar w:fldCharType="begin"/>
    </w:r>
    <w:r w:rsidR="008F17DB" w:rsidRPr="005652A7">
      <w:rPr>
        <w:rStyle w:val="ab"/>
        <w:rFonts w:ascii="Times New Roman" w:hAnsi="Times New Roman"/>
      </w:rPr>
      <w:instrText xml:space="preserve">PAGE  </w:instrText>
    </w:r>
    <w:r w:rsidRPr="005652A7">
      <w:rPr>
        <w:rStyle w:val="ab"/>
        <w:rFonts w:ascii="Times New Roman" w:hAnsi="Times New Roman"/>
      </w:rPr>
      <w:fldChar w:fldCharType="separate"/>
    </w:r>
    <w:r w:rsidR="003500E9">
      <w:rPr>
        <w:rStyle w:val="ab"/>
        <w:rFonts w:ascii="Times New Roman" w:hAnsi="Times New Roman"/>
        <w:noProof/>
      </w:rPr>
      <w:t>12</w:t>
    </w:r>
    <w:r w:rsidRPr="005652A7">
      <w:rPr>
        <w:rStyle w:val="ab"/>
        <w:rFonts w:ascii="Times New Roman" w:hAnsi="Times New Roman"/>
      </w:rPr>
      <w:fldChar w:fldCharType="end"/>
    </w:r>
  </w:p>
  <w:p w:rsidR="008F17DB" w:rsidRDefault="008F1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66" w:rsidRDefault="004C3F66" w:rsidP="00746B9C">
      <w:pPr>
        <w:spacing w:after="0" w:line="240" w:lineRule="auto"/>
      </w:pPr>
      <w:r>
        <w:separator/>
      </w:r>
    </w:p>
  </w:footnote>
  <w:footnote w:type="continuationSeparator" w:id="0">
    <w:p w:rsidR="004C3F66" w:rsidRDefault="004C3F66" w:rsidP="00746B9C">
      <w:pPr>
        <w:spacing w:after="0" w:line="240" w:lineRule="auto"/>
      </w:pPr>
      <w:r>
        <w:continuationSeparator/>
      </w:r>
    </w:p>
  </w:footnote>
  <w:footnote w:id="1">
    <w:p w:rsidR="00E936D8" w:rsidRPr="00E936D8" w:rsidRDefault="00E936D8" w:rsidP="00E936D8">
      <w:pPr>
        <w:spacing w:after="160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 w:rsidRPr="00E936D8">
        <w:rPr>
          <w:rFonts w:ascii="Times New Roman" w:hAnsi="Times New Roman"/>
          <w:sz w:val="20"/>
          <w:szCs w:val="20"/>
        </w:rPr>
        <w:t>Данные направления не являются исчерпывающими. Организаторы Конкурса вправе вводить различные профессиональные направления.</w:t>
      </w:r>
    </w:p>
    <w:p w:rsidR="00E936D8" w:rsidRDefault="00E936D8">
      <w:pPr>
        <w:pStyle w:val="a8"/>
      </w:pPr>
    </w:p>
  </w:footnote>
  <w:footnote w:id="2">
    <w:p w:rsidR="00144F58" w:rsidRPr="00CC0A79" w:rsidRDefault="00144F58" w:rsidP="00144F58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CC0A79">
        <w:rPr>
          <w:rStyle w:val="aa"/>
        </w:rPr>
        <w:footnoteRef/>
      </w:r>
      <w:r w:rsidRPr="00CC0A79">
        <w:t xml:space="preserve"> </w:t>
      </w:r>
      <w:r w:rsidRPr="00CC0A79">
        <w:rPr>
          <w:rFonts w:ascii="Times New Roman" w:hAnsi="Times New Roman"/>
          <w:sz w:val="20"/>
          <w:szCs w:val="20"/>
        </w:rPr>
        <w:t>Данные номинации не являются исчерпывающими. Организаторы Конкурса вправе вводить различные профессиональные направления и номинации.</w:t>
      </w:r>
    </w:p>
    <w:p w:rsidR="00144F58" w:rsidRDefault="00144F5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171"/>
    <w:multiLevelType w:val="hybridMultilevel"/>
    <w:tmpl w:val="1132F53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031401"/>
    <w:multiLevelType w:val="hybridMultilevel"/>
    <w:tmpl w:val="3B7A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A4457"/>
    <w:multiLevelType w:val="multilevel"/>
    <w:tmpl w:val="A15258AA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6154AF"/>
    <w:multiLevelType w:val="hybridMultilevel"/>
    <w:tmpl w:val="192C1A18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96CEE"/>
    <w:multiLevelType w:val="hybridMultilevel"/>
    <w:tmpl w:val="585C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7AC"/>
    <w:multiLevelType w:val="hybridMultilevel"/>
    <w:tmpl w:val="9D92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01998"/>
    <w:multiLevelType w:val="hybridMultilevel"/>
    <w:tmpl w:val="441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943DB"/>
    <w:multiLevelType w:val="hybridMultilevel"/>
    <w:tmpl w:val="F9D63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9492E"/>
    <w:multiLevelType w:val="hybridMultilevel"/>
    <w:tmpl w:val="7C7E5C48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A79E1"/>
    <w:multiLevelType w:val="hybridMultilevel"/>
    <w:tmpl w:val="DB6C6968"/>
    <w:lvl w:ilvl="0" w:tplc="C7B61700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D6CDB"/>
    <w:multiLevelType w:val="hybridMultilevel"/>
    <w:tmpl w:val="9EA4A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8265F"/>
    <w:multiLevelType w:val="hybridMultilevel"/>
    <w:tmpl w:val="A78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99132B"/>
    <w:multiLevelType w:val="hybridMultilevel"/>
    <w:tmpl w:val="024E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73FAE"/>
    <w:multiLevelType w:val="multilevel"/>
    <w:tmpl w:val="A15258AA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E74058"/>
    <w:multiLevelType w:val="multilevel"/>
    <w:tmpl w:val="50EE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7D1E2D"/>
    <w:multiLevelType w:val="hybridMultilevel"/>
    <w:tmpl w:val="C4DCD46C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02F53"/>
    <w:multiLevelType w:val="hybridMultilevel"/>
    <w:tmpl w:val="6CC2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818B6"/>
    <w:multiLevelType w:val="hybridMultilevel"/>
    <w:tmpl w:val="49F0D59A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F446C"/>
    <w:multiLevelType w:val="hybridMultilevel"/>
    <w:tmpl w:val="660E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10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7C"/>
    <w:rsid w:val="000411B7"/>
    <w:rsid w:val="000418BB"/>
    <w:rsid w:val="0004287E"/>
    <w:rsid w:val="0006128D"/>
    <w:rsid w:val="000643C1"/>
    <w:rsid w:val="00084D5A"/>
    <w:rsid w:val="00086424"/>
    <w:rsid w:val="000A078F"/>
    <w:rsid w:val="000B77D6"/>
    <w:rsid w:val="000E06AA"/>
    <w:rsid w:val="000F4003"/>
    <w:rsid w:val="00137645"/>
    <w:rsid w:val="00144F58"/>
    <w:rsid w:val="001A1A00"/>
    <w:rsid w:val="001A1E1B"/>
    <w:rsid w:val="001A2484"/>
    <w:rsid w:val="001A3282"/>
    <w:rsid w:val="001C1FA0"/>
    <w:rsid w:val="001D0FEB"/>
    <w:rsid w:val="002009E6"/>
    <w:rsid w:val="002029DA"/>
    <w:rsid w:val="00243C2D"/>
    <w:rsid w:val="00284178"/>
    <w:rsid w:val="00290E7C"/>
    <w:rsid w:val="002A03B3"/>
    <w:rsid w:val="002C5DD3"/>
    <w:rsid w:val="002F41C4"/>
    <w:rsid w:val="0031631B"/>
    <w:rsid w:val="00342641"/>
    <w:rsid w:val="00345E24"/>
    <w:rsid w:val="00346438"/>
    <w:rsid w:val="003500E9"/>
    <w:rsid w:val="0035145D"/>
    <w:rsid w:val="0038698D"/>
    <w:rsid w:val="00395865"/>
    <w:rsid w:val="003D0BCC"/>
    <w:rsid w:val="003F7F6B"/>
    <w:rsid w:val="00404CF5"/>
    <w:rsid w:val="00443630"/>
    <w:rsid w:val="00445239"/>
    <w:rsid w:val="004471D4"/>
    <w:rsid w:val="00451B71"/>
    <w:rsid w:val="00453A96"/>
    <w:rsid w:val="00454DA3"/>
    <w:rsid w:val="004651DC"/>
    <w:rsid w:val="004A6025"/>
    <w:rsid w:val="004A77A3"/>
    <w:rsid w:val="004C3F66"/>
    <w:rsid w:val="004F1A12"/>
    <w:rsid w:val="004F616F"/>
    <w:rsid w:val="0050614E"/>
    <w:rsid w:val="005141B0"/>
    <w:rsid w:val="00526B35"/>
    <w:rsid w:val="0052769B"/>
    <w:rsid w:val="00532828"/>
    <w:rsid w:val="0053672E"/>
    <w:rsid w:val="0054024D"/>
    <w:rsid w:val="00544AE8"/>
    <w:rsid w:val="00546E3C"/>
    <w:rsid w:val="005652A7"/>
    <w:rsid w:val="00590835"/>
    <w:rsid w:val="00591BBB"/>
    <w:rsid w:val="00594A37"/>
    <w:rsid w:val="005B0982"/>
    <w:rsid w:val="005D0013"/>
    <w:rsid w:val="005E2DB1"/>
    <w:rsid w:val="00614DDF"/>
    <w:rsid w:val="00641CC1"/>
    <w:rsid w:val="006665C9"/>
    <w:rsid w:val="006D69F2"/>
    <w:rsid w:val="006E72BF"/>
    <w:rsid w:val="006F582D"/>
    <w:rsid w:val="006F79FB"/>
    <w:rsid w:val="00720219"/>
    <w:rsid w:val="00725408"/>
    <w:rsid w:val="00730C67"/>
    <w:rsid w:val="00733D8B"/>
    <w:rsid w:val="00745FFF"/>
    <w:rsid w:val="00746B9C"/>
    <w:rsid w:val="0076301D"/>
    <w:rsid w:val="00766BE6"/>
    <w:rsid w:val="00767689"/>
    <w:rsid w:val="00795D17"/>
    <w:rsid w:val="007A69EA"/>
    <w:rsid w:val="007D3AFF"/>
    <w:rsid w:val="007E0A35"/>
    <w:rsid w:val="007F61B3"/>
    <w:rsid w:val="00816962"/>
    <w:rsid w:val="0083450E"/>
    <w:rsid w:val="00850E55"/>
    <w:rsid w:val="008618B5"/>
    <w:rsid w:val="008A7DE4"/>
    <w:rsid w:val="008B142B"/>
    <w:rsid w:val="008B7F2F"/>
    <w:rsid w:val="008D68AF"/>
    <w:rsid w:val="008F17DB"/>
    <w:rsid w:val="0090037D"/>
    <w:rsid w:val="00925B14"/>
    <w:rsid w:val="0094075D"/>
    <w:rsid w:val="00940C4A"/>
    <w:rsid w:val="00951C30"/>
    <w:rsid w:val="009771D1"/>
    <w:rsid w:val="0099333C"/>
    <w:rsid w:val="009B31EF"/>
    <w:rsid w:val="009D31BF"/>
    <w:rsid w:val="00A027A4"/>
    <w:rsid w:val="00A120A3"/>
    <w:rsid w:val="00A265F5"/>
    <w:rsid w:val="00A66C38"/>
    <w:rsid w:val="00A67DB6"/>
    <w:rsid w:val="00A93753"/>
    <w:rsid w:val="00AC31DC"/>
    <w:rsid w:val="00AC6F71"/>
    <w:rsid w:val="00B01F54"/>
    <w:rsid w:val="00B0579D"/>
    <w:rsid w:val="00B133E0"/>
    <w:rsid w:val="00B31A54"/>
    <w:rsid w:val="00B5083A"/>
    <w:rsid w:val="00B551A5"/>
    <w:rsid w:val="00B605CD"/>
    <w:rsid w:val="00B647DD"/>
    <w:rsid w:val="00B94313"/>
    <w:rsid w:val="00BB5F01"/>
    <w:rsid w:val="00BE072E"/>
    <w:rsid w:val="00C03F26"/>
    <w:rsid w:val="00C30270"/>
    <w:rsid w:val="00C42719"/>
    <w:rsid w:val="00C46868"/>
    <w:rsid w:val="00C56434"/>
    <w:rsid w:val="00CA23E6"/>
    <w:rsid w:val="00CB093C"/>
    <w:rsid w:val="00CC0A79"/>
    <w:rsid w:val="00CD1BBF"/>
    <w:rsid w:val="00D11327"/>
    <w:rsid w:val="00D24A0C"/>
    <w:rsid w:val="00D27403"/>
    <w:rsid w:val="00D40980"/>
    <w:rsid w:val="00D43EED"/>
    <w:rsid w:val="00D52F87"/>
    <w:rsid w:val="00D55635"/>
    <w:rsid w:val="00D60CFC"/>
    <w:rsid w:val="00D62349"/>
    <w:rsid w:val="00D77809"/>
    <w:rsid w:val="00DD0565"/>
    <w:rsid w:val="00DF31EC"/>
    <w:rsid w:val="00DF504D"/>
    <w:rsid w:val="00E0262D"/>
    <w:rsid w:val="00E2255D"/>
    <w:rsid w:val="00E51D5C"/>
    <w:rsid w:val="00E60A2F"/>
    <w:rsid w:val="00E71AFB"/>
    <w:rsid w:val="00E77852"/>
    <w:rsid w:val="00E936D8"/>
    <w:rsid w:val="00EB4AFB"/>
    <w:rsid w:val="00ED5722"/>
    <w:rsid w:val="00ED76F1"/>
    <w:rsid w:val="00EF40C0"/>
    <w:rsid w:val="00F00AA3"/>
    <w:rsid w:val="00F46B8C"/>
    <w:rsid w:val="00F47A51"/>
    <w:rsid w:val="00F50A76"/>
    <w:rsid w:val="00F64707"/>
    <w:rsid w:val="00F70C12"/>
    <w:rsid w:val="00F9464C"/>
    <w:rsid w:val="00FB5AF0"/>
    <w:rsid w:val="00FC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6B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46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6B9C"/>
    <w:rPr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E60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E60A2F"/>
    <w:rPr>
      <w:rFonts w:ascii="Times New Roman" w:eastAsia="Times New Roman" w:hAnsi="Times New Roman"/>
    </w:rPr>
  </w:style>
  <w:style w:type="character" w:styleId="aa">
    <w:name w:val="footnote reference"/>
    <w:semiHidden/>
    <w:rsid w:val="00E60A2F"/>
    <w:rPr>
      <w:vertAlign w:val="superscript"/>
    </w:rPr>
  </w:style>
  <w:style w:type="character" w:styleId="ab">
    <w:name w:val="page number"/>
    <w:basedOn w:val="a0"/>
    <w:rsid w:val="004F1A12"/>
  </w:style>
  <w:style w:type="table" w:styleId="ac">
    <w:name w:val="Table Grid"/>
    <w:basedOn w:val="a1"/>
    <w:rsid w:val="00940C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940C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Normal (Web)"/>
    <w:basedOn w:val="a"/>
    <w:rsid w:val="00EB4AFB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st">
    <w:name w:val="gost"/>
    <w:basedOn w:val="a"/>
    <w:rsid w:val="00EB4AFB"/>
    <w:pPr>
      <w:spacing w:before="48" w:after="48" w:line="240" w:lineRule="auto"/>
      <w:jc w:val="right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zag1">
    <w:name w:val="zag1"/>
    <w:basedOn w:val="a"/>
    <w:rsid w:val="00EB4AFB"/>
    <w:pPr>
      <w:spacing w:before="48" w:after="48" w:line="240" w:lineRule="auto"/>
      <w:jc w:val="center"/>
    </w:pPr>
    <w:rPr>
      <w:rFonts w:ascii="Times New Roman" w:eastAsia="Times New Roman" w:hAnsi="Times New Roman"/>
      <w:b/>
      <w:bCs/>
      <w:spacing w:val="72"/>
      <w:sz w:val="34"/>
      <w:szCs w:val="34"/>
      <w:lang w:eastAsia="ru-RU"/>
    </w:rPr>
  </w:style>
  <w:style w:type="paragraph" w:customStyle="1" w:styleId="zag2">
    <w:name w:val="zag2"/>
    <w:basedOn w:val="a"/>
    <w:rsid w:val="00EB4AFB"/>
    <w:pPr>
      <w:spacing w:before="480" w:after="48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customStyle="1" w:styleId="page">
    <w:name w:val="page"/>
    <w:rsid w:val="00EB4AFB"/>
    <w:rPr>
      <w:i/>
      <w:iCs/>
      <w:color w:val="00008B"/>
      <w:sz w:val="19"/>
      <w:szCs w:val="19"/>
      <w:bdr w:val="single" w:sz="12" w:space="0" w:color="00008B" w:frame="1"/>
    </w:rPr>
  </w:style>
  <w:style w:type="paragraph" w:styleId="af">
    <w:name w:val="Balloon Text"/>
    <w:basedOn w:val="a"/>
    <w:link w:val="af0"/>
    <w:uiPriority w:val="99"/>
    <w:semiHidden/>
    <w:unhideWhenUsed/>
    <w:rsid w:val="0056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52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6B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46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6B9C"/>
    <w:rPr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E60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E60A2F"/>
    <w:rPr>
      <w:rFonts w:ascii="Times New Roman" w:eastAsia="Times New Roman" w:hAnsi="Times New Roman"/>
    </w:rPr>
  </w:style>
  <w:style w:type="character" w:styleId="aa">
    <w:name w:val="footnote reference"/>
    <w:semiHidden/>
    <w:rsid w:val="00E60A2F"/>
    <w:rPr>
      <w:vertAlign w:val="superscript"/>
    </w:rPr>
  </w:style>
  <w:style w:type="character" w:styleId="ab">
    <w:name w:val="page number"/>
    <w:basedOn w:val="a0"/>
    <w:rsid w:val="004F1A12"/>
  </w:style>
  <w:style w:type="table" w:styleId="ac">
    <w:name w:val="Table Grid"/>
    <w:basedOn w:val="a1"/>
    <w:rsid w:val="00940C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940C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Normal (Web)"/>
    <w:basedOn w:val="a"/>
    <w:rsid w:val="00EB4AFB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st">
    <w:name w:val="gost"/>
    <w:basedOn w:val="a"/>
    <w:rsid w:val="00EB4AFB"/>
    <w:pPr>
      <w:spacing w:before="48" w:after="48" w:line="240" w:lineRule="auto"/>
      <w:jc w:val="right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zag1">
    <w:name w:val="zag1"/>
    <w:basedOn w:val="a"/>
    <w:rsid w:val="00EB4AFB"/>
    <w:pPr>
      <w:spacing w:before="48" w:after="48" w:line="240" w:lineRule="auto"/>
      <w:jc w:val="center"/>
    </w:pPr>
    <w:rPr>
      <w:rFonts w:ascii="Times New Roman" w:eastAsia="Times New Roman" w:hAnsi="Times New Roman"/>
      <w:b/>
      <w:bCs/>
      <w:spacing w:val="72"/>
      <w:sz w:val="34"/>
      <w:szCs w:val="34"/>
      <w:lang w:eastAsia="ru-RU"/>
    </w:rPr>
  </w:style>
  <w:style w:type="paragraph" w:customStyle="1" w:styleId="zag2">
    <w:name w:val="zag2"/>
    <w:basedOn w:val="a"/>
    <w:rsid w:val="00EB4AFB"/>
    <w:pPr>
      <w:spacing w:before="480" w:after="48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customStyle="1" w:styleId="page">
    <w:name w:val="page"/>
    <w:rsid w:val="00EB4AFB"/>
    <w:rPr>
      <w:i/>
      <w:iCs/>
      <w:color w:val="00008B"/>
      <w:sz w:val="19"/>
      <w:szCs w:val="19"/>
      <w:bdr w:val="single" w:sz="12" w:space="0" w:color="00008B" w:frame="1"/>
    </w:rPr>
  </w:style>
  <w:style w:type="paragraph" w:styleId="af">
    <w:name w:val="Balloon Text"/>
    <w:basedOn w:val="a"/>
    <w:link w:val="af0"/>
    <w:uiPriority w:val="99"/>
    <w:semiHidden/>
    <w:unhideWhenUsed/>
    <w:rsid w:val="0056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5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730E-7053-4653-B026-43AB7B31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ОТКРЫТОМ КОНКУРСЕ СТУДЕНЧЕСКИХ НАУЧНЫХ РАБОТ «ТЕОРИЯ И ПРАКТИКА УПРАВЛЕНИЯ: ЛИЧНОСТЬ, ГОРОД, РЕГИОН»</vt:lpstr>
    </vt:vector>
  </TitlesOfParts>
  <Company>Grizli777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ОТКРЫТОМ КОНКУРСЕ СТУДЕНЧЕСКИХ НАУЧНЫХ РАБОТ «ТЕОРИЯ И ПРАКТИКА УПРАВЛЕНИЯ: ЛИЧНОСТЬ, ГОРОД, РЕГИОН»</dc:title>
  <dc:creator>Артем</dc:creator>
  <cp:lastModifiedBy>len34</cp:lastModifiedBy>
  <cp:revision>6</cp:revision>
  <cp:lastPrinted>2019-02-20T12:20:00Z</cp:lastPrinted>
  <dcterms:created xsi:type="dcterms:W3CDTF">2017-02-06T11:56:00Z</dcterms:created>
  <dcterms:modified xsi:type="dcterms:W3CDTF">2019-02-20T12:20:00Z</dcterms:modified>
</cp:coreProperties>
</file>